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18979" w14:textId="77777777" w:rsidR="00676862" w:rsidRPr="00C43C08" w:rsidRDefault="00676862" w:rsidP="00676862">
      <w:pPr>
        <w:pStyle w:val="NormalWeb"/>
        <w:shd w:val="clear" w:color="auto" w:fill="FFFFFF"/>
        <w:spacing w:before="0" w:beforeAutospacing="0" w:after="0" w:afterAutospacing="0"/>
        <w:jc w:val="right"/>
        <w:textAlignment w:val="top"/>
        <w:rPr>
          <w:rStyle w:val="Strong"/>
          <w:rFonts w:ascii="Arial" w:eastAsia="MS Gothic" w:hAnsi="Arial" w:cs="Arial"/>
          <w:b w:val="0"/>
          <w:bCs w:val="0"/>
          <w:color w:val="000000"/>
          <w:sz w:val="22"/>
          <w:szCs w:val="22"/>
        </w:rPr>
      </w:pPr>
    </w:p>
    <w:p w14:paraId="4D93BABA" w14:textId="77777777" w:rsidR="00331B40" w:rsidRPr="00C0781C" w:rsidRDefault="00331B40" w:rsidP="00331B40">
      <w:pPr>
        <w:spacing w:line="240" w:lineRule="atLeast"/>
        <w:jc w:val="right"/>
        <w:rPr>
          <w:rFonts w:ascii="Arial" w:hAnsi="Arial" w:cs="Arial"/>
          <w:sz w:val="22"/>
          <w:szCs w:val="22"/>
          <w:lang w:val="mn-MN"/>
        </w:rPr>
      </w:pPr>
      <w:r w:rsidRPr="00C0781C">
        <w:rPr>
          <w:rFonts w:ascii="Arial" w:hAnsi="Arial" w:cs="Arial"/>
          <w:sz w:val="22"/>
          <w:szCs w:val="22"/>
          <w:lang w:val="mn-MN"/>
        </w:rPr>
        <w:t xml:space="preserve">Засгийн газрын Хэрэг эрхлэх газрын </w:t>
      </w:r>
    </w:p>
    <w:p w14:paraId="376F4E42" w14:textId="77777777" w:rsidR="00331B40" w:rsidRPr="00C0781C" w:rsidRDefault="00331B40" w:rsidP="00331B40">
      <w:pPr>
        <w:spacing w:line="240" w:lineRule="atLeast"/>
        <w:jc w:val="right"/>
        <w:rPr>
          <w:rFonts w:ascii="Arial" w:hAnsi="Arial" w:cs="Arial"/>
          <w:sz w:val="22"/>
          <w:szCs w:val="22"/>
          <w:lang w:val="mn-MN"/>
        </w:rPr>
      </w:pPr>
      <w:r w:rsidRPr="00C0781C">
        <w:rPr>
          <w:rFonts w:ascii="Arial" w:hAnsi="Arial" w:cs="Arial"/>
          <w:sz w:val="22"/>
          <w:szCs w:val="22"/>
          <w:lang w:val="mn-MN"/>
        </w:rPr>
        <w:t xml:space="preserve">даргын 2020 оны 100 </w:t>
      </w:r>
      <w:r w:rsidR="00054955" w:rsidRPr="00C0781C">
        <w:rPr>
          <w:rFonts w:ascii="Arial" w:hAnsi="Arial" w:cs="Arial"/>
          <w:sz w:val="22"/>
          <w:szCs w:val="22"/>
          <w:lang w:val="mn-MN"/>
        </w:rPr>
        <w:t>дугаар</w:t>
      </w:r>
      <w:r w:rsidRPr="00C0781C">
        <w:rPr>
          <w:rFonts w:ascii="Arial" w:hAnsi="Arial" w:cs="Arial"/>
          <w:sz w:val="22"/>
          <w:szCs w:val="22"/>
          <w:lang w:val="mn-MN"/>
        </w:rPr>
        <w:t xml:space="preserve"> тушаалын</w:t>
      </w:r>
    </w:p>
    <w:p w14:paraId="441A07E7" w14:textId="77777777" w:rsidR="00D63112" w:rsidRPr="00C0781C" w:rsidRDefault="00331B40" w:rsidP="00331B40">
      <w:pPr>
        <w:jc w:val="right"/>
        <w:rPr>
          <w:rFonts w:ascii="Arial" w:hAnsi="Arial" w:cs="Arial"/>
          <w:sz w:val="22"/>
          <w:szCs w:val="22"/>
        </w:rPr>
      </w:pPr>
      <w:r w:rsidRPr="00C0781C">
        <w:rPr>
          <w:rFonts w:ascii="Arial" w:hAnsi="Arial" w:cs="Arial"/>
          <w:sz w:val="22"/>
          <w:szCs w:val="22"/>
          <w:lang w:val="mn-MN"/>
        </w:rPr>
        <w:t xml:space="preserve"> 4 дүгээр хавсралт</w:t>
      </w:r>
    </w:p>
    <w:p w14:paraId="35ADFF29" w14:textId="77777777" w:rsidR="00D63112" w:rsidRPr="00C0781C" w:rsidRDefault="00D63112" w:rsidP="00D63112">
      <w:pPr>
        <w:rPr>
          <w:rFonts w:ascii="Arial" w:hAnsi="Arial" w:cs="Arial"/>
          <w:i/>
          <w:sz w:val="22"/>
          <w:szCs w:val="22"/>
          <w:lang w:val="mn-MN"/>
        </w:rPr>
      </w:pPr>
    </w:p>
    <w:p w14:paraId="6F22A45A" w14:textId="77777777" w:rsidR="00331B40" w:rsidRPr="00C0781C" w:rsidRDefault="00331B40" w:rsidP="00D63112">
      <w:pPr>
        <w:rPr>
          <w:rFonts w:ascii="Arial" w:hAnsi="Arial" w:cs="Arial"/>
          <w:i/>
          <w:sz w:val="22"/>
          <w:szCs w:val="22"/>
          <w:lang w:val="mn-MN"/>
        </w:rPr>
      </w:pPr>
    </w:p>
    <w:p w14:paraId="1F081672" w14:textId="77777777" w:rsidR="004744C6" w:rsidRPr="00C0781C" w:rsidRDefault="004744C6" w:rsidP="004744C6">
      <w:pPr>
        <w:ind w:firstLine="720"/>
        <w:jc w:val="center"/>
        <w:rPr>
          <w:rFonts w:ascii="Arial" w:hAnsi="Arial" w:cs="Arial"/>
          <w:i/>
          <w:sz w:val="22"/>
          <w:szCs w:val="22"/>
        </w:rPr>
      </w:pPr>
    </w:p>
    <w:p w14:paraId="1451CFBC" w14:textId="77777777" w:rsidR="00D63112" w:rsidRPr="00C0781C" w:rsidRDefault="00D63112" w:rsidP="004744C6">
      <w:pPr>
        <w:ind w:firstLine="720"/>
        <w:jc w:val="center"/>
        <w:rPr>
          <w:rFonts w:ascii="Arial" w:hAnsi="Arial" w:cs="Arial"/>
          <w:sz w:val="22"/>
          <w:szCs w:val="22"/>
          <w:lang w:val="mn-MN"/>
        </w:rPr>
      </w:pPr>
      <w:r w:rsidRPr="00C0781C">
        <w:rPr>
          <w:rFonts w:ascii="Arial" w:hAnsi="Arial" w:cs="Arial"/>
          <w:i/>
          <w:sz w:val="22"/>
          <w:szCs w:val="22"/>
          <w:lang w:val="mn-MN"/>
        </w:rPr>
        <w:t xml:space="preserve">Төлөвлөгөөг хянасан: </w:t>
      </w:r>
      <w:r w:rsidRPr="00C0781C">
        <w:rPr>
          <w:rFonts w:ascii="Arial" w:hAnsi="Arial" w:cs="Arial"/>
          <w:i/>
          <w:sz w:val="22"/>
          <w:szCs w:val="22"/>
          <w:lang w:val="mn-MN"/>
        </w:rPr>
        <w:tab/>
        <w:t xml:space="preserve"> </w:t>
      </w:r>
      <w:r w:rsidRPr="00C0781C">
        <w:rPr>
          <w:rFonts w:ascii="Arial" w:hAnsi="Arial" w:cs="Arial"/>
          <w:i/>
          <w:sz w:val="22"/>
          <w:szCs w:val="22"/>
          <w:lang w:val="mn-MN"/>
        </w:rPr>
        <w:tab/>
      </w:r>
      <w:r w:rsidR="00FE69BB" w:rsidRPr="00C0781C">
        <w:rPr>
          <w:rFonts w:ascii="Arial" w:hAnsi="Arial" w:cs="Arial"/>
          <w:i/>
          <w:sz w:val="22"/>
          <w:szCs w:val="22"/>
          <w:lang w:val="mn-MN"/>
        </w:rPr>
        <w:t xml:space="preserve">               </w:t>
      </w:r>
      <w:r w:rsidR="004744C6" w:rsidRPr="00C0781C">
        <w:rPr>
          <w:rFonts w:ascii="Arial" w:hAnsi="Arial" w:cs="Arial"/>
          <w:i/>
          <w:sz w:val="22"/>
          <w:szCs w:val="22"/>
          <w:lang w:val="mn-MN"/>
        </w:rPr>
        <w:t xml:space="preserve">                       </w:t>
      </w:r>
      <w:r w:rsidR="00FE69BB" w:rsidRPr="00C0781C">
        <w:rPr>
          <w:rFonts w:ascii="Arial" w:hAnsi="Arial" w:cs="Arial"/>
          <w:i/>
          <w:sz w:val="22"/>
          <w:szCs w:val="22"/>
          <w:lang w:val="mn-MN"/>
        </w:rPr>
        <w:t xml:space="preserve"> </w:t>
      </w:r>
      <w:r w:rsidRPr="00C0781C">
        <w:rPr>
          <w:rFonts w:ascii="Arial" w:hAnsi="Arial" w:cs="Arial"/>
          <w:i/>
          <w:sz w:val="22"/>
          <w:szCs w:val="22"/>
          <w:lang w:val="mn-MN"/>
        </w:rPr>
        <w:t>Төсвийн Ерөнхийлөн захирагч</w:t>
      </w:r>
    </w:p>
    <w:p w14:paraId="219B1B3E" w14:textId="675D018B" w:rsidR="00D63112" w:rsidRPr="00C0781C" w:rsidRDefault="00FE69BB" w:rsidP="004744C6">
      <w:pPr>
        <w:ind w:firstLine="720"/>
        <w:jc w:val="center"/>
        <w:rPr>
          <w:rFonts w:ascii="Arial" w:hAnsi="Arial" w:cs="Arial"/>
          <w:sz w:val="22"/>
          <w:szCs w:val="22"/>
          <w:lang w:val="mn-MN"/>
        </w:rPr>
      </w:pPr>
      <w:r w:rsidRPr="00C0781C">
        <w:rPr>
          <w:rFonts w:ascii="Arial" w:hAnsi="Arial" w:cs="Arial"/>
          <w:sz w:val="22"/>
          <w:szCs w:val="22"/>
          <w:lang w:val="mn-MN"/>
        </w:rPr>
        <w:t>ЗАСАГ ДАРГА</w:t>
      </w:r>
      <w:r w:rsidRPr="00C0781C">
        <w:rPr>
          <w:rFonts w:ascii="Arial" w:hAnsi="Arial" w:cs="Arial"/>
          <w:sz w:val="22"/>
          <w:szCs w:val="22"/>
          <w:lang w:val="mn-MN"/>
        </w:rPr>
        <w:tab/>
      </w:r>
      <w:r w:rsidRPr="00C0781C">
        <w:rPr>
          <w:rFonts w:ascii="Arial" w:hAnsi="Arial" w:cs="Arial"/>
          <w:sz w:val="22"/>
          <w:szCs w:val="22"/>
          <w:lang w:val="mn-MN"/>
        </w:rPr>
        <w:tab/>
      </w:r>
      <w:r w:rsidR="00D63112" w:rsidRPr="00C0781C">
        <w:rPr>
          <w:rFonts w:ascii="Arial" w:hAnsi="Arial" w:cs="Arial"/>
          <w:sz w:val="22"/>
          <w:szCs w:val="22"/>
          <w:lang w:val="mn-MN"/>
        </w:rPr>
        <w:t>.................................</w:t>
      </w:r>
      <w:r w:rsidRPr="00C0781C">
        <w:rPr>
          <w:rFonts w:ascii="Arial" w:hAnsi="Arial" w:cs="Arial"/>
          <w:sz w:val="22"/>
          <w:szCs w:val="22"/>
          <w:lang w:val="mn-MN"/>
        </w:rPr>
        <w:t xml:space="preserve">              </w:t>
      </w:r>
      <w:r w:rsidR="009A0AAB" w:rsidRPr="00C0781C">
        <w:rPr>
          <w:rFonts w:ascii="Arial" w:hAnsi="Arial" w:cs="Arial"/>
          <w:sz w:val="22"/>
          <w:szCs w:val="22"/>
          <w:lang w:val="mn-MN"/>
        </w:rPr>
        <w:t>Х.БАЛЖИННЯМ</w:t>
      </w:r>
    </w:p>
    <w:p w14:paraId="5670D8FD" w14:textId="77777777" w:rsidR="00D63112" w:rsidRPr="00C0781C" w:rsidRDefault="00D63112" w:rsidP="004744C6">
      <w:pPr>
        <w:jc w:val="center"/>
        <w:rPr>
          <w:rFonts w:ascii="Arial" w:hAnsi="Arial" w:cs="Arial"/>
          <w:i/>
          <w:sz w:val="22"/>
          <w:szCs w:val="22"/>
        </w:rPr>
      </w:pPr>
    </w:p>
    <w:p w14:paraId="424135FB" w14:textId="343D1A4A" w:rsidR="00D63112" w:rsidRPr="00C0781C" w:rsidRDefault="004744C6" w:rsidP="004744C6">
      <w:pPr>
        <w:ind w:left="2880" w:firstLine="720"/>
        <w:rPr>
          <w:rFonts w:ascii="Arial" w:hAnsi="Arial" w:cs="Arial"/>
          <w:sz w:val="22"/>
          <w:szCs w:val="22"/>
        </w:rPr>
      </w:pPr>
      <w:r w:rsidRPr="00C0781C">
        <w:rPr>
          <w:rFonts w:ascii="Arial" w:hAnsi="Arial" w:cs="Arial"/>
          <w:i/>
          <w:sz w:val="22"/>
          <w:szCs w:val="22"/>
          <w:lang w:val="mn-MN"/>
        </w:rPr>
        <w:t>Тэмдэг</w:t>
      </w:r>
      <w:r w:rsidRPr="00C0781C">
        <w:rPr>
          <w:rFonts w:ascii="Arial" w:hAnsi="Arial" w:cs="Arial"/>
          <w:i/>
          <w:sz w:val="22"/>
          <w:szCs w:val="22"/>
          <w:lang w:val="mn-MN"/>
        </w:rPr>
        <w:tab/>
      </w:r>
      <w:r w:rsidRPr="00C0781C">
        <w:rPr>
          <w:rFonts w:ascii="Arial" w:hAnsi="Arial" w:cs="Arial"/>
          <w:i/>
          <w:sz w:val="22"/>
          <w:szCs w:val="22"/>
          <w:lang w:val="mn-MN"/>
        </w:rPr>
        <w:tab/>
      </w:r>
      <w:r w:rsidRPr="00C0781C">
        <w:rPr>
          <w:rFonts w:ascii="Arial" w:hAnsi="Arial" w:cs="Arial"/>
          <w:i/>
          <w:sz w:val="22"/>
          <w:szCs w:val="22"/>
        </w:rPr>
        <w:t xml:space="preserve"> </w:t>
      </w:r>
      <w:r w:rsidRPr="00C0781C">
        <w:rPr>
          <w:rFonts w:ascii="Arial" w:hAnsi="Arial" w:cs="Arial"/>
          <w:i/>
          <w:sz w:val="22"/>
          <w:szCs w:val="22"/>
          <w:lang w:val="mn-MN"/>
        </w:rPr>
        <w:tab/>
      </w:r>
      <w:r w:rsidRPr="00C0781C">
        <w:rPr>
          <w:rFonts w:ascii="Arial" w:hAnsi="Arial" w:cs="Arial"/>
          <w:i/>
          <w:sz w:val="22"/>
          <w:szCs w:val="22"/>
          <w:lang w:val="mn-MN"/>
        </w:rPr>
        <w:tab/>
      </w:r>
      <w:r w:rsidRPr="00C0781C">
        <w:rPr>
          <w:rFonts w:ascii="Arial" w:hAnsi="Arial" w:cs="Arial"/>
          <w:i/>
          <w:sz w:val="22"/>
          <w:szCs w:val="22"/>
          <w:lang w:val="mn-MN"/>
        </w:rPr>
        <w:tab/>
      </w:r>
      <w:r w:rsidRPr="00C0781C">
        <w:rPr>
          <w:rFonts w:ascii="Arial" w:hAnsi="Arial" w:cs="Arial"/>
          <w:i/>
          <w:sz w:val="22"/>
          <w:szCs w:val="22"/>
          <w:lang w:val="mn-MN"/>
        </w:rPr>
        <w:tab/>
      </w:r>
      <w:r w:rsidRPr="00C0781C">
        <w:rPr>
          <w:rFonts w:ascii="Arial" w:hAnsi="Arial" w:cs="Arial"/>
          <w:i/>
          <w:sz w:val="22"/>
          <w:szCs w:val="22"/>
        </w:rPr>
        <w:t>202</w:t>
      </w:r>
      <w:r w:rsidR="009A0AAB" w:rsidRPr="00C0781C">
        <w:rPr>
          <w:rFonts w:ascii="Arial" w:hAnsi="Arial" w:cs="Arial"/>
          <w:i/>
          <w:sz w:val="22"/>
          <w:szCs w:val="22"/>
        </w:rPr>
        <w:t>5</w:t>
      </w:r>
      <w:r w:rsidRPr="00C0781C">
        <w:rPr>
          <w:rFonts w:ascii="Arial" w:hAnsi="Arial" w:cs="Arial"/>
          <w:i/>
          <w:sz w:val="22"/>
          <w:szCs w:val="22"/>
          <w:lang w:val="mn-MN"/>
        </w:rPr>
        <w:t xml:space="preserve"> оны ..... дугаар сарын ........-ны өдөр</w:t>
      </w:r>
      <w:r w:rsidR="009908AA" w:rsidRPr="00C0781C">
        <w:rPr>
          <w:rFonts w:ascii="Arial" w:hAnsi="Arial" w:cs="Arial"/>
          <w:i/>
          <w:sz w:val="22"/>
          <w:szCs w:val="22"/>
          <w:lang w:val="mn-MN"/>
        </w:rPr>
        <w:tab/>
      </w:r>
      <w:r w:rsidR="009908AA" w:rsidRPr="00C0781C">
        <w:rPr>
          <w:rFonts w:ascii="Arial" w:hAnsi="Arial" w:cs="Arial"/>
          <w:i/>
          <w:sz w:val="22"/>
          <w:szCs w:val="22"/>
          <w:lang w:val="mn-MN"/>
        </w:rPr>
        <w:tab/>
      </w:r>
      <w:r w:rsidR="00C215A2" w:rsidRPr="00C0781C">
        <w:rPr>
          <w:rFonts w:ascii="Arial" w:hAnsi="Arial" w:cs="Arial"/>
          <w:i/>
          <w:sz w:val="22"/>
          <w:szCs w:val="22"/>
          <w:lang w:val="mn-MN"/>
        </w:rPr>
        <w:t xml:space="preserve"> </w:t>
      </w:r>
    </w:p>
    <w:p w14:paraId="5AC0B061" w14:textId="77777777" w:rsidR="00D63112" w:rsidRPr="00C0781C" w:rsidRDefault="00D63112" w:rsidP="004744C6">
      <w:pPr>
        <w:spacing w:before="120"/>
        <w:ind w:left="1440"/>
        <w:jc w:val="center"/>
        <w:rPr>
          <w:rFonts w:ascii="Arial" w:hAnsi="Arial" w:cs="Arial"/>
          <w:i/>
          <w:sz w:val="22"/>
          <w:szCs w:val="22"/>
          <w:lang w:val="mn-MN"/>
        </w:rPr>
      </w:pPr>
    </w:p>
    <w:p w14:paraId="2D3B5D0B" w14:textId="77777777" w:rsidR="00D63112" w:rsidRPr="00C0781C" w:rsidRDefault="00D63112" w:rsidP="004744C6">
      <w:pPr>
        <w:ind w:left="720" w:firstLine="720"/>
        <w:jc w:val="center"/>
        <w:rPr>
          <w:rFonts w:ascii="Arial" w:hAnsi="Arial" w:cs="Arial"/>
          <w:i/>
          <w:sz w:val="22"/>
          <w:szCs w:val="22"/>
          <w:lang w:val="mn-MN"/>
        </w:rPr>
      </w:pPr>
      <w:r w:rsidRPr="00C0781C">
        <w:rPr>
          <w:rFonts w:ascii="Arial" w:hAnsi="Arial" w:cs="Arial"/>
          <w:i/>
          <w:sz w:val="22"/>
          <w:szCs w:val="22"/>
          <w:lang w:val="mn-MN"/>
        </w:rPr>
        <w:t xml:space="preserve">Төлөвлөгөө баталсан: </w:t>
      </w:r>
      <w:r w:rsidRPr="00C0781C">
        <w:rPr>
          <w:rFonts w:ascii="Arial" w:hAnsi="Arial" w:cs="Arial"/>
          <w:i/>
          <w:sz w:val="22"/>
          <w:szCs w:val="22"/>
          <w:lang w:val="mn-MN"/>
        </w:rPr>
        <w:tab/>
      </w:r>
      <w:r w:rsidRPr="00C0781C">
        <w:rPr>
          <w:rFonts w:ascii="Arial" w:hAnsi="Arial" w:cs="Arial"/>
          <w:i/>
          <w:sz w:val="22"/>
          <w:szCs w:val="22"/>
          <w:lang w:val="mn-MN"/>
        </w:rPr>
        <w:tab/>
      </w:r>
      <w:r w:rsidR="004744C6" w:rsidRPr="00C0781C">
        <w:rPr>
          <w:rFonts w:ascii="Arial" w:hAnsi="Arial" w:cs="Arial"/>
          <w:i/>
          <w:sz w:val="22"/>
          <w:szCs w:val="22"/>
          <w:lang w:val="mn-MN"/>
        </w:rPr>
        <w:t xml:space="preserve">                                                </w:t>
      </w:r>
      <w:r w:rsidR="004744C6" w:rsidRPr="00C0781C">
        <w:rPr>
          <w:rFonts w:ascii="Arial" w:hAnsi="Arial" w:cs="Arial"/>
          <w:i/>
          <w:sz w:val="22"/>
          <w:szCs w:val="22"/>
          <w:lang w:val="mn-MN"/>
        </w:rPr>
        <w:tab/>
      </w:r>
      <w:r w:rsidRPr="00C0781C">
        <w:rPr>
          <w:rFonts w:ascii="Arial" w:hAnsi="Arial" w:cs="Arial"/>
          <w:i/>
          <w:sz w:val="22"/>
          <w:szCs w:val="22"/>
          <w:lang w:val="mn-MN"/>
        </w:rPr>
        <w:t>Төсвийн Шууд захирагч</w:t>
      </w:r>
    </w:p>
    <w:p w14:paraId="596D46BC" w14:textId="07C16A59" w:rsidR="00D63112" w:rsidRPr="00C0781C" w:rsidRDefault="004744C6" w:rsidP="004744C6">
      <w:pPr>
        <w:ind w:firstLine="720"/>
        <w:jc w:val="center"/>
        <w:rPr>
          <w:rFonts w:ascii="Arial" w:hAnsi="Arial" w:cs="Arial"/>
          <w:sz w:val="22"/>
          <w:szCs w:val="22"/>
          <w:lang w:val="mn-MN"/>
        </w:rPr>
      </w:pPr>
      <w:r w:rsidRPr="00C0781C">
        <w:rPr>
          <w:rFonts w:ascii="Arial" w:hAnsi="Arial" w:cs="Arial"/>
          <w:sz w:val="22"/>
          <w:szCs w:val="22"/>
          <w:lang w:val="mn-MN"/>
        </w:rPr>
        <w:t>ЗАСАГ ДАРГЫН ТАМГЫН ГАЗРЫН ДАРГА</w:t>
      </w:r>
      <w:r w:rsidR="00FE69BB" w:rsidRPr="00C0781C">
        <w:rPr>
          <w:rFonts w:ascii="Arial" w:hAnsi="Arial" w:cs="Arial"/>
          <w:sz w:val="22"/>
          <w:szCs w:val="22"/>
          <w:lang w:val="mn-MN"/>
        </w:rPr>
        <w:tab/>
      </w:r>
      <w:r w:rsidR="00FE69BB" w:rsidRPr="00C0781C">
        <w:rPr>
          <w:rFonts w:ascii="Arial" w:hAnsi="Arial" w:cs="Arial"/>
          <w:sz w:val="22"/>
          <w:szCs w:val="22"/>
          <w:lang w:val="mn-MN"/>
        </w:rPr>
        <w:tab/>
        <w:t xml:space="preserve">.................................              </w:t>
      </w:r>
      <w:r w:rsidRPr="00C0781C">
        <w:rPr>
          <w:rFonts w:ascii="Arial" w:hAnsi="Arial" w:cs="Arial"/>
          <w:sz w:val="22"/>
          <w:szCs w:val="22"/>
          <w:lang w:val="mn-MN"/>
        </w:rPr>
        <w:t>Б.ШАГДАРСҮРЭН</w:t>
      </w:r>
    </w:p>
    <w:p w14:paraId="503F8F09" w14:textId="77777777" w:rsidR="004744C6" w:rsidRPr="00C0781C" w:rsidRDefault="004744C6" w:rsidP="004744C6">
      <w:pPr>
        <w:ind w:left="2880" w:firstLine="720"/>
        <w:rPr>
          <w:rFonts w:ascii="Arial" w:hAnsi="Arial" w:cs="Arial"/>
          <w:i/>
          <w:sz w:val="22"/>
          <w:szCs w:val="22"/>
          <w:lang w:val="mn-MN"/>
        </w:rPr>
      </w:pPr>
    </w:p>
    <w:p w14:paraId="315F25F6" w14:textId="494ED349" w:rsidR="00D63112" w:rsidRPr="00C0781C" w:rsidRDefault="00D63112" w:rsidP="004744C6">
      <w:pPr>
        <w:ind w:left="2880" w:firstLine="720"/>
        <w:rPr>
          <w:rFonts w:ascii="Arial" w:hAnsi="Arial" w:cs="Arial"/>
          <w:i/>
          <w:sz w:val="22"/>
          <w:szCs w:val="22"/>
        </w:rPr>
      </w:pPr>
      <w:r w:rsidRPr="00C0781C">
        <w:rPr>
          <w:rFonts w:ascii="Arial" w:hAnsi="Arial" w:cs="Arial"/>
          <w:i/>
          <w:sz w:val="22"/>
          <w:szCs w:val="22"/>
          <w:lang w:val="mn-MN"/>
        </w:rPr>
        <w:t>Тэмдэг</w:t>
      </w:r>
      <w:r w:rsidR="004744C6" w:rsidRPr="00C0781C">
        <w:rPr>
          <w:rFonts w:ascii="Arial" w:hAnsi="Arial" w:cs="Arial"/>
          <w:i/>
          <w:sz w:val="22"/>
          <w:szCs w:val="22"/>
        </w:rPr>
        <w:t xml:space="preserve"> </w:t>
      </w:r>
      <w:r w:rsidR="004744C6" w:rsidRPr="00C0781C">
        <w:rPr>
          <w:rFonts w:ascii="Arial" w:hAnsi="Arial" w:cs="Arial"/>
          <w:i/>
          <w:sz w:val="22"/>
          <w:szCs w:val="22"/>
          <w:lang w:val="mn-MN"/>
        </w:rPr>
        <w:t xml:space="preserve">        </w:t>
      </w:r>
      <w:r w:rsidR="004744C6" w:rsidRPr="00C0781C">
        <w:rPr>
          <w:rFonts w:ascii="Arial" w:hAnsi="Arial" w:cs="Arial"/>
          <w:i/>
          <w:sz w:val="22"/>
          <w:szCs w:val="22"/>
          <w:lang w:val="mn-MN"/>
        </w:rPr>
        <w:tab/>
      </w:r>
      <w:r w:rsidR="004744C6" w:rsidRPr="00C0781C">
        <w:rPr>
          <w:rFonts w:ascii="Arial" w:hAnsi="Arial" w:cs="Arial"/>
          <w:i/>
          <w:sz w:val="22"/>
          <w:szCs w:val="22"/>
          <w:lang w:val="mn-MN"/>
        </w:rPr>
        <w:tab/>
      </w:r>
      <w:r w:rsidR="004744C6" w:rsidRPr="00C0781C">
        <w:rPr>
          <w:rFonts w:ascii="Arial" w:hAnsi="Arial" w:cs="Arial"/>
          <w:i/>
          <w:sz w:val="22"/>
          <w:szCs w:val="22"/>
          <w:lang w:val="mn-MN"/>
        </w:rPr>
        <w:tab/>
      </w:r>
      <w:r w:rsidR="004744C6" w:rsidRPr="00C0781C">
        <w:rPr>
          <w:rFonts w:ascii="Arial" w:hAnsi="Arial" w:cs="Arial"/>
          <w:i/>
          <w:sz w:val="22"/>
          <w:szCs w:val="22"/>
          <w:lang w:val="mn-MN"/>
        </w:rPr>
        <w:tab/>
      </w:r>
      <w:r w:rsidR="004744C6" w:rsidRPr="00C0781C">
        <w:rPr>
          <w:rFonts w:ascii="Arial" w:hAnsi="Arial" w:cs="Arial"/>
          <w:i/>
          <w:sz w:val="22"/>
          <w:szCs w:val="22"/>
          <w:lang w:val="mn-MN"/>
        </w:rPr>
        <w:tab/>
      </w:r>
      <w:r w:rsidR="004744C6" w:rsidRPr="00C0781C">
        <w:rPr>
          <w:rFonts w:ascii="Arial" w:hAnsi="Arial" w:cs="Arial"/>
          <w:i/>
          <w:sz w:val="22"/>
          <w:szCs w:val="22"/>
          <w:lang w:val="mn-MN"/>
        </w:rPr>
        <w:tab/>
        <w:t xml:space="preserve">  </w:t>
      </w:r>
      <w:r w:rsidR="004744C6" w:rsidRPr="00C0781C">
        <w:rPr>
          <w:rFonts w:ascii="Arial" w:hAnsi="Arial" w:cs="Arial"/>
          <w:i/>
          <w:sz w:val="22"/>
          <w:szCs w:val="22"/>
        </w:rPr>
        <w:t>202</w:t>
      </w:r>
      <w:r w:rsidR="009A0AAB" w:rsidRPr="00C0781C">
        <w:rPr>
          <w:rFonts w:ascii="Arial" w:hAnsi="Arial" w:cs="Arial"/>
          <w:i/>
          <w:sz w:val="22"/>
          <w:szCs w:val="22"/>
        </w:rPr>
        <w:t>5</w:t>
      </w:r>
      <w:r w:rsidR="004744C6" w:rsidRPr="00C0781C">
        <w:rPr>
          <w:rFonts w:ascii="Arial" w:hAnsi="Arial" w:cs="Arial"/>
          <w:i/>
          <w:sz w:val="22"/>
          <w:szCs w:val="22"/>
          <w:lang w:val="mn-MN"/>
        </w:rPr>
        <w:t xml:space="preserve"> оны ..... дугаар сарын ........-ны өдөр</w:t>
      </w:r>
      <w:r w:rsidR="004744C6" w:rsidRPr="00C0781C">
        <w:rPr>
          <w:rFonts w:ascii="Arial" w:hAnsi="Arial" w:cs="Arial"/>
          <w:i/>
          <w:sz w:val="22"/>
          <w:szCs w:val="22"/>
          <w:lang w:val="mn-MN"/>
        </w:rPr>
        <w:tab/>
      </w:r>
      <w:r w:rsidRPr="00C0781C">
        <w:rPr>
          <w:rFonts w:ascii="Arial" w:hAnsi="Arial" w:cs="Arial"/>
          <w:i/>
          <w:sz w:val="22"/>
          <w:szCs w:val="22"/>
          <w:lang w:val="mn-MN"/>
        </w:rPr>
        <w:tab/>
      </w:r>
      <w:r w:rsidRPr="00C0781C">
        <w:rPr>
          <w:rFonts w:ascii="Arial" w:hAnsi="Arial" w:cs="Arial"/>
          <w:i/>
          <w:sz w:val="22"/>
          <w:szCs w:val="22"/>
          <w:lang w:val="mn-MN"/>
        </w:rPr>
        <w:tab/>
      </w:r>
      <w:r w:rsidRPr="00C0781C">
        <w:rPr>
          <w:rFonts w:ascii="Arial" w:hAnsi="Arial" w:cs="Arial"/>
          <w:i/>
          <w:sz w:val="22"/>
          <w:szCs w:val="22"/>
          <w:lang w:val="mn-MN"/>
        </w:rPr>
        <w:tab/>
        <w:t xml:space="preserve">                                                       </w:t>
      </w:r>
    </w:p>
    <w:p w14:paraId="2A40121B" w14:textId="77777777" w:rsidR="00D63112" w:rsidRPr="00C0781C" w:rsidRDefault="00D63112" w:rsidP="00C05D91">
      <w:pPr>
        <w:rPr>
          <w:rFonts w:ascii="Arial" w:hAnsi="Arial" w:cs="Arial"/>
          <w:sz w:val="22"/>
          <w:szCs w:val="22"/>
        </w:rPr>
      </w:pPr>
    </w:p>
    <w:p w14:paraId="77035113" w14:textId="77777777" w:rsidR="00D63112" w:rsidRPr="00C0781C" w:rsidRDefault="00D63112" w:rsidP="00D63112">
      <w:pPr>
        <w:rPr>
          <w:rFonts w:ascii="Arial" w:hAnsi="Arial" w:cs="Arial"/>
          <w:sz w:val="22"/>
          <w:szCs w:val="22"/>
        </w:rPr>
      </w:pPr>
    </w:p>
    <w:p w14:paraId="6A0AF12E" w14:textId="0D66B721" w:rsidR="007A265A" w:rsidRPr="00C0781C" w:rsidRDefault="007A265A" w:rsidP="009B7F44">
      <w:pPr>
        <w:jc w:val="center"/>
        <w:rPr>
          <w:rFonts w:ascii="Arial" w:hAnsi="Arial" w:cs="Arial"/>
          <w:bCs/>
          <w:sz w:val="22"/>
          <w:szCs w:val="22"/>
          <w:lang w:val="mn-MN"/>
        </w:rPr>
      </w:pPr>
      <w:r w:rsidRPr="00C0781C">
        <w:rPr>
          <w:rFonts w:ascii="Arial" w:hAnsi="Arial" w:cs="Arial"/>
          <w:bCs/>
          <w:sz w:val="22"/>
          <w:szCs w:val="22"/>
          <w:lang w:val="mn-MN"/>
        </w:rPr>
        <w:t>ЗҮҮНБАЯН-</w:t>
      </w:r>
      <w:r w:rsidR="009120A1" w:rsidRPr="00C0781C">
        <w:rPr>
          <w:rFonts w:ascii="Arial" w:hAnsi="Arial" w:cs="Arial"/>
          <w:bCs/>
          <w:sz w:val="22"/>
          <w:szCs w:val="22"/>
          <w:lang w:val="mn-MN"/>
        </w:rPr>
        <w:t xml:space="preserve">УЛААН СУМЫН </w:t>
      </w:r>
      <w:r w:rsidR="00BF7AC0" w:rsidRPr="00C0781C">
        <w:rPr>
          <w:rFonts w:ascii="Arial" w:hAnsi="Arial" w:cs="Arial"/>
          <w:bCs/>
          <w:sz w:val="22"/>
          <w:szCs w:val="22"/>
          <w:lang w:val="mn-MN"/>
        </w:rPr>
        <w:t xml:space="preserve">ЗАСАГ ДАРГЫН ТАМГЫН ГАЗРЫН </w:t>
      </w:r>
    </w:p>
    <w:p w14:paraId="554A39BE" w14:textId="2779F2B3" w:rsidR="009B7F44" w:rsidRPr="00C0781C" w:rsidRDefault="00BF7AC0" w:rsidP="009B7F44">
      <w:pPr>
        <w:jc w:val="center"/>
        <w:rPr>
          <w:rFonts w:ascii="Arial" w:hAnsi="Arial" w:cs="Arial"/>
          <w:bCs/>
          <w:sz w:val="22"/>
          <w:szCs w:val="22"/>
        </w:rPr>
      </w:pPr>
      <w:r w:rsidRPr="00C0781C">
        <w:rPr>
          <w:rFonts w:ascii="Arial" w:hAnsi="Arial" w:cs="Arial"/>
          <w:bCs/>
          <w:sz w:val="22"/>
          <w:szCs w:val="22"/>
          <w:lang w:val="mn-MN"/>
        </w:rPr>
        <w:t>202</w:t>
      </w:r>
      <w:r w:rsidR="009A0AAB" w:rsidRPr="00C0781C">
        <w:rPr>
          <w:rFonts w:ascii="Arial" w:hAnsi="Arial" w:cs="Arial"/>
          <w:bCs/>
          <w:sz w:val="22"/>
          <w:szCs w:val="22"/>
          <w:lang w:val="mn-MN"/>
        </w:rPr>
        <w:t>5</w:t>
      </w:r>
      <w:r w:rsidRPr="00C0781C">
        <w:rPr>
          <w:rFonts w:ascii="Arial" w:hAnsi="Arial" w:cs="Arial"/>
          <w:bCs/>
          <w:sz w:val="22"/>
          <w:szCs w:val="22"/>
          <w:lang w:val="mn-MN"/>
        </w:rPr>
        <w:t xml:space="preserve"> ОНЫ </w:t>
      </w:r>
      <w:r w:rsidR="00AA3D3E" w:rsidRPr="00C0781C">
        <w:rPr>
          <w:rFonts w:ascii="Arial" w:hAnsi="Arial" w:cs="Arial"/>
          <w:bCs/>
          <w:sz w:val="22"/>
          <w:szCs w:val="22"/>
        </w:rPr>
        <w:t xml:space="preserve">ГҮЙЦЭТГЭЛИЙН ТӨЛӨВЛӨГӨӨ </w:t>
      </w:r>
    </w:p>
    <w:p w14:paraId="097E3E6D" w14:textId="05156AF8" w:rsidR="007A265A" w:rsidRPr="00C0781C" w:rsidRDefault="007A265A" w:rsidP="009B7F44">
      <w:pPr>
        <w:jc w:val="center"/>
        <w:rPr>
          <w:rFonts w:ascii="Arial" w:hAnsi="Arial" w:cs="Arial"/>
          <w:bCs/>
          <w:sz w:val="22"/>
          <w:szCs w:val="22"/>
        </w:rPr>
      </w:pPr>
    </w:p>
    <w:p w14:paraId="21B55874" w14:textId="77777777" w:rsidR="007A265A" w:rsidRPr="00C0781C" w:rsidRDefault="007A265A" w:rsidP="009B7F44">
      <w:pPr>
        <w:jc w:val="center"/>
        <w:rPr>
          <w:rFonts w:ascii="Arial" w:hAnsi="Arial" w:cs="Arial"/>
          <w:bCs/>
          <w:sz w:val="22"/>
          <w:szCs w:val="22"/>
        </w:rPr>
      </w:pPr>
    </w:p>
    <w:p w14:paraId="1B9600F9" w14:textId="67BB16B3" w:rsidR="004744C6" w:rsidRPr="00C0781C" w:rsidRDefault="007A265A" w:rsidP="007A265A">
      <w:pPr>
        <w:jc w:val="center"/>
        <w:rPr>
          <w:rFonts w:ascii="Arial" w:hAnsi="Arial" w:cs="Arial"/>
          <w:bCs/>
          <w:sz w:val="22"/>
          <w:szCs w:val="22"/>
          <w:lang w:val="mn-MN"/>
        </w:rPr>
      </w:pPr>
      <w:r w:rsidRPr="00C0781C">
        <w:rPr>
          <w:rFonts w:ascii="Arial" w:hAnsi="Arial" w:cs="Arial"/>
          <w:bCs/>
          <w:sz w:val="22"/>
          <w:szCs w:val="22"/>
          <w:lang w:val="mn-MN"/>
        </w:rPr>
        <w:t>202</w:t>
      </w:r>
      <w:r w:rsidR="009A0AAB" w:rsidRPr="00C0781C">
        <w:rPr>
          <w:rFonts w:ascii="Arial" w:hAnsi="Arial" w:cs="Arial"/>
          <w:bCs/>
          <w:sz w:val="22"/>
          <w:szCs w:val="22"/>
          <w:lang w:val="mn-MN"/>
        </w:rPr>
        <w:t>5</w:t>
      </w:r>
      <w:r w:rsidR="00110C01" w:rsidRPr="00C0781C">
        <w:rPr>
          <w:rFonts w:ascii="Arial" w:hAnsi="Arial" w:cs="Arial"/>
          <w:bCs/>
          <w:sz w:val="22"/>
          <w:szCs w:val="22"/>
          <w:lang w:val="mn-MN"/>
        </w:rPr>
        <w:t xml:space="preserve"> оны </w:t>
      </w:r>
      <w:r w:rsidRPr="00C0781C">
        <w:rPr>
          <w:rFonts w:ascii="Arial" w:hAnsi="Arial" w:cs="Arial"/>
          <w:bCs/>
          <w:sz w:val="22"/>
          <w:szCs w:val="22"/>
          <w:lang w:val="mn-MN"/>
        </w:rPr>
        <w:t>01</w:t>
      </w:r>
      <w:r w:rsidR="00110C01" w:rsidRPr="00C0781C">
        <w:rPr>
          <w:rFonts w:ascii="Arial" w:hAnsi="Arial" w:cs="Arial"/>
          <w:bCs/>
          <w:sz w:val="22"/>
          <w:szCs w:val="22"/>
          <w:lang w:val="mn-MN"/>
        </w:rPr>
        <w:t xml:space="preserve"> дүгээр сарын </w:t>
      </w:r>
      <w:r w:rsidR="00C0781C" w:rsidRPr="00C0781C">
        <w:rPr>
          <w:rFonts w:ascii="Arial" w:hAnsi="Arial" w:cs="Arial"/>
          <w:bCs/>
          <w:sz w:val="22"/>
          <w:szCs w:val="22"/>
          <w:lang w:val="mn-MN"/>
        </w:rPr>
        <w:t>13</w:t>
      </w:r>
      <w:r w:rsidR="00110C01" w:rsidRPr="00C0781C">
        <w:rPr>
          <w:rFonts w:ascii="Arial" w:hAnsi="Arial" w:cs="Arial"/>
          <w:bCs/>
          <w:sz w:val="22"/>
          <w:szCs w:val="22"/>
          <w:lang w:val="mn-MN"/>
        </w:rPr>
        <w:t>-ны өдөр</w:t>
      </w:r>
      <w:r w:rsidRPr="00C0781C">
        <w:rPr>
          <w:rFonts w:ascii="Arial" w:hAnsi="Arial" w:cs="Arial"/>
          <w:bCs/>
          <w:sz w:val="22"/>
          <w:szCs w:val="22"/>
          <w:lang w:val="mn-MN"/>
        </w:rPr>
        <w:tab/>
      </w:r>
      <w:r w:rsidRPr="00C0781C">
        <w:rPr>
          <w:rFonts w:ascii="Arial" w:hAnsi="Arial" w:cs="Arial"/>
          <w:bCs/>
          <w:sz w:val="22"/>
          <w:szCs w:val="22"/>
          <w:lang w:val="mn-MN"/>
        </w:rPr>
        <w:tab/>
      </w:r>
      <w:r w:rsidRPr="00C0781C">
        <w:rPr>
          <w:rFonts w:ascii="Arial" w:hAnsi="Arial" w:cs="Arial"/>
          <w:bCs/>
          <w:sz w:val="22"/>
          <w:szCs w:val="22"/>
          <w:lang w:val="mn-MN"/>
        </w:rPr>
        <w:tab/>
      </w:r>
      <w:r w:rsidRPr="00C0781C">
        <w:rPr>
          <w:rFonts w:ascii="Arial" w:hAnsi="Arial" w:cs="Arial"/>
          <w:bCs/>
          <w:sz w:val="22"/>
          <w:szCs w:val="22"/>
          <w:lang w:val="mn-MN"/>
        </w:rPr>
        <w:tab/>
      </w:r>
      <w:r w:rsidRPr="00C0781C">
        <w:rPr>
          <w:rFonts w:ascii="Arial" w:hAnsi="Arial" w:cs="Arial"/>
          <w:bCs/>
          <w:sz w:val="22"/>
          <w:szCs w:val="22"/>
          <w:lang w:val="mn-MN"/>
        </w:rPr>
        <w:tab/>
      </w:r>
      <w:r w:rsidRPr="00C0781C">
        <w:rPr>
          <w:rFonts w:ascii="Arial" w:hAnsi="Arial" w:cs="Arial"/>
          <w:bCs/>
          <w:sz w:val="22"/>
          <w:szCs w:val="22"/>
          <w:lang w:val="mn-MN"/>
        </w:rPr>
        <w:tab/>
      </w:r>
      <w:r w:rsidRPr="00C0781C">
        <w:rPr>
          <w:rFonts w:ascii="Arial" w:hAnsi="Arial" w:cs="Arial"/>
          <w:bCs/>
          <w:sz w:val="22"/>
          <w:szCs w:val="22"/>
          <w:lang w:val="mn-MN"/>
        </w:rPr>
        <w:tab/>
      </w:r>
      <w:r w:rsidRPr="00C0781C">
        <w:rPr>
          <w:rFonts w:ascii="Arial" w:hAnsi="Arial" w:cs="Arial"/>
          <w:bCs/>
          <w:sz w:val="22"/>
          <w:szCs w:val="22"/>
          <w:lang w:val="mn-MN"/>
        </w:rPr>
        <w:tab/>
      </w:r>
      <w:r w:rsidRPr="00C0781C">
        <w:rPr>
          <w:rFonts w:ascii="Arial" w:hAnsi="Arial" w:cs="Arial"/>
          <w:bCs/>
          <w:sz w:val="22"/>
          <w:szCs w:val="22"/>
          <w:lang w:val="mn-MN"/>
        </w:rPr>
        <w:tab/>
      </w:r>
      <w:r w:rsidRPr="00C0781C">
        <w:rPr>
          <w:rFonts w:ascii="Arial" w:hAnsi="Arial" w:cs="Arial"/>
          <w:bCs/>
          <w:sz w:val="22"/>
          <w:szCs w:val="22"/>
          <w:lang w:val="mn-MN"/>
        </w:rPr>
        <w:tab/>
      </w:r>
      <w:r w:rsidRPr="00C0781C">
        <w:rPr>
          <w:rFonts w:ascii="Arial" w:hAnsi="Arial" w:cs="Arial"/>
          <w:bCs/>
          <w:sz w:val="22"/>
          <w:szCs w:val="22"/>
          <w:lang w:val="mn-MN"/>
        </w:rPr>
        <w:tab/>
      </w:r>
      <w:r w:rsidR="00110C01" w:rsidRPr="00C0781C">
        <w:rPr>
          <w:rFonts w:ascii="Arial" w:hAnsi="Arial" w:cs="Arial"/>
          <w:bCs/>
          <w:sz w:val="22"/>
          <w:szCs w:val="22"/>
          <w:lang w:val="mn-MN"/>
        </w:rPr>
        <w:t xml:space="preserve">    </w:t>
      </w:r>
      <w:r w:rsidR="005F54E9">
        <w:rPr>
          <w:rFonts w:ascii="Arial" w:hAnsi="Arial" w:cs="Arial"/>
          <w:bCs/>
          <w:sz w:val="22"/>
          <w:szCs w:val="22"/>
          <w:lang w:val="mn-MN"/>
        </w:rPr>
        <w:t xml:space="preserve">        </w:t>
      </w:r>
      <w:r w:rsidR="00110C01" w:rsidRPr="00C0781C">
        <w:rPr>
          <w:rFonts w:ascii="Arial" w:hAnsi="Arial" w:cs="Arial"/>
          <w:bCs/>
          <w:sz w:val="22"/>
          <w:szCs w:val="22"/>
          <w:lang w:val="mn-MN"/>
        </w:rPr>
        <w:t xml:space="preserve">   Зүүнб</w:t>
      </w:r>
      <w:r w:rsidRPr="00C0781C">
        <w:rPr>
          <w:rFonts w:ascii="Arial" w:hAnsi="Arial" w:cs="Arial"/>
          <w:bCs/>
          <w:sz w:val="22"/>
          <w:szCs w:val="22"/>
          <w:lang w:val="mn-MN"/>
        </w:rPr>
        <w:t>аян-Улаан</w:t>
      </w:r>
      <w:r w:rsidR="00110C01" w:rsidRPr="00C0781C">
        <w:rPr>
          <w:rFonts w:ascii="Arial" w:hAnsi="Arial" w:cs="Arial"/>
          <w:bCs/>
          <w:sz w:val="22"/>
          <w:szCs w:val="22"/>
          <w:lang w:val="mn-MN"/>
        </w:rPr>
        <w:t xml:space="preserve"> сум</w:t>
      </w:r>
    </w:p>
    <w:tbl>
      <w:tblPr>
        <w:tblStyle w:val="TableGrid"/>
        <w:tblW w:w="14596" w:type="dxa"/>
        <w:tblLayout w:type="fixed"/>
        <w:tblLook w:val="04A0" w:firstRow="1" w:lastRow="0" w:firstColumn="1" w:lastColumn="0" w:noHBand="0" w:noVBand="1"/>
      </w:tblPr>
      <w:tblGrid>
        <w:gridCol w:w="593"/>
        <w:gridCol w:w="3301"/>
        <w:gridCol w:w="1561"/>
        <w:gridCol w:w="2459"/>
        <w:gridCol w:w="1334"/>
        <w:gridCol w:w="1442"/>
        <w:gridCol w:w="2206"/>
        <w:gridCol w:w="1700"/>
      </w:tblGrid>
      <w:tr w:rsidR="005F54E9" w:rsidRPr="00C0781C" w14:paraId="55D064B9" w14:textId="77777777" w:rsidTr="004E4C88">
        <w:tc>
          <w:tcPr>
            <w:tcW w:w="593" w:type="dxa"/>
          </w:tcPr>
          <w:p w14:paraId="64B006DA" w14:textId="77777777" w:rsidR="004744C6" w:rsidRPr="00C0781C" w:rsidRDefault="004744C6" w:rsidP="003968ED">
            <w:pPr>
              <w:jc w:val="right"/>
              <w:rPr>
                <w:rFonts w:ascii="Arial" w:hAnsi="Arial" w:cs="Arial"/>
                <w:sz w:val="22"/>
                <w:szCs w:val="22"/>
              </w:rPr>
            </w:pPr>
            <w:r w:rsidRPr="00C0781C">
              <w:rPr>
                <w:rFonts w:ascii="Arial" w:hAnsi="Arial" w:cs="Arial"/>
                <w:sz w:val="22"/>
                <w:szCs w:val="22"/>
              </w:rPr>
              <w:t>Д/д</w:t>
            </w:r>
          </w:p>
        </w:tc>
        <w:tc>
          <w:tcPr>
            <w:tcW w:w="3301" w:type="dxa"/>
            <w:vAlign w:val="center"/>
          </w:tcPr>
          <w:p w14:paraId="5003D474" w14:textId="77777777" w:rsidR="004744C6" w:rsidRPr="00C0781C" w:rsidRDefault="004744C6" w:rsidP="00F60DBA">
            <w:pPr>
              <w:spacing w:line="276" w:lineRule="auto"/>
              <w:jc w:val="center"/>
              <w:rPr>
                <w:rFonts w:ascii="Arial" w:hAnsi="Arial" w:cs="Arial"/>
                <w:sz w:val="22"/>
                <w:szCs w:val="22"/>
              </w:rPr>
            </w:pPr>
            <w:r w:rsidRPr="00C0781C">
              <w:rPr>
                <w:rFonts w:ascii="Arial" w:hAnsi="Arial" w:cs="Arial"/>
                <w:sz w:val="22"/>
                <w:szCs w:val="22"/>
                <w:cs/>
                <w:lang w:val="mr-IN" w:bidi="mr-IN"/>
              </w:rPr>
              <w:t xml:space="preserve">Стратеги төлөвлөгөө болон </w:t>
            </w:r>
            <w:proofErr w:type="spellStart"/>
            <w:r w:rsidRPr="00C0781C">
              <w:rPr>
                <w:rFonts w:ascii="Arial" w:hAnsi="Arial" w:cs="Arial"/>
                <w:sz w:val="22"/>
                <w:szCs w:val="22"/>
              </w:rPr>
              <w:t>үндэслэж</w:t>
            </w:r>
            <w:proofErr w:type="spellEnd"/>
            <w:r w:rsidRPr="00C0781C">
              <w:rPr>
                <w:rFonts w:ascii="Arial" w:hAnsi="Arial" w:cs="Arial"/>
                <w:sz w:val="22"/>
                <w:szCs w:val="22"/>
              </w:rPr>
              <w:t xml:space="preserve"> </w:t>
            </w:r>
            <w:proofErr w:type="spellStart"/>
            <w:r w:rsidRPr="00C0781C">
              <w:rPr>
                <w:rFonts w:ascii="Arial" w:hAnsi="Arial" w:cs="Arial"/>
                <w:sz w:val="22"/>
                <w:szCs w:val="22"/>
              </w:rPr>
              <w:t>байгаа</w:t>
            </w:r>
            <w:proofErr w:type="spellEnd"/>
            <w:r w:rsidRPr="00C0781C">
              <w:rPr>
                <w:rFonts w:ascii="Arial" w:hAnsi="Arial" w:cs="Arial"/>
                <w:sz w:val="22"/>
                <w:szCs w:val="22"/>
              </w:rPr>
              <w:t xml:space="preserve"> </w:t>
            </w:r>
            <w:proofErr w:type="spellStart"/>
            <w:r w:rsidRPr="00C0781C">
              <w:rPr>
                <w:rFonts w:ascii="Arial" w:hAnsi="Arial" w:cs="Arial"/>
                <w:sz w:val="22"/>
                <w:szCs w:val="22"/>
              </w:rPr>
              <w:t>бусад</w:t>
            </w:r>
            <w:proofErr w:type="spellEnd"/>
            <w:r w:rsidRPr="00C0781C">
              <w:rPr>
                <w:rFonts w:ascii="Arial" w:hAnsi="Arial" w:cs="Arial"/>
                <w:sz w:val="22"/>
                <w:szCs w:val="22"/>
              </w:rPr>
              <w:t xml:space="preserve"> </w:t>
            </w:r>
            <w:proofErr w:type="spellStart"/>
            <w:r w:rsidRPr="00C0781C">
              <w:rPr>
                <w:rFonts w:ascii="Arial" w:hAnsi="Arial" w:cs="Arial"/>
                <w:sz w:val="22"/>
                <w:szCs w:val="22"/>
              </w:rPr>
              <w:t>бодлогын</w:t>
            </w:r>
            <w:proofErr w:type="spellEnd"/>
            <w:r w:rsidRPr="00C0781C">
              <w:rPr>
                <w:rFonts w:ascii="Arial" w:hAnsi="Arial" w:cs="Arial"/>
                <w:sz w:val="22"/>
                <w:szCs w:val="22"/>
              </w:rPr>
              <w:t xml:space="preserve"> </w:t>
            </w:r>
            <w:proofErr w:type="spellStart"/>
            <w:r w:rsidRPr="00C0781C">
              <w:rPr>
                <w:rFonts w:ascii="Arial" w:hAnsi="Arial" w:cs="Arial"/>
                <w:sz w:val="22"/>
                <w:szCs w:val="22"/>
              </w:rPr>
              <w:t>баримт</w:t>
            </w:r>
            <w:proofErr w:type="spellEnd"/>
            <w:r w:rsidRPr="00C0781C">
              <w:rPr>
                <w:rFonts w:ascii="Arial" w:hAnsi="Arial" w:cs="Arial"/>
                <w:sz w:val="22"/>
                <w:szCs w:val="22"/>
              </w:rPr>
              <w:t xml:space="preserve"> </w:t>
            </w:r>
            <w:proofErr w:type="spellStart"/>
            <w:r w:rsidRPr="00C0781C">
              <w:rPr>
                <w:rFonts w:ascii="Arial" w:hAnsi="Arial" w:cs="Arial"/>
                <w:sz w:val="22"/>
                <w:szCs w:val="22"/>
              </w:rPr>
              <w:t>бичиг</w:t>
            </w:r>
            <w:proofErr w:type="spellEnd"/>
            <w:r w:rsidRPr="00C0781C">
              <w:rPr>
                <w:rFonts w:ascii="Arial" w:hAnsi="Arial" w:cs="Arial"/>
                <w:sz w:val="22"/>
                <w:szCs w:val="22"/>
              </w:rPr>
              <w:t xml:space="preserve">, </w:t>
            </w:r>
            <w:proofErr w:type="spellStart"/>
            <w:r w:rsidRPr="00C0781C">
              <w:rPr>
                <w:rFonts w:ascii="Arial" w:hAnsi="Arial" w:cs="Arial"/>
                <w:sz w:val="22"/>
                <w:szCs w:val="22"/>
              </w:rPr>
              <w:t>хууль</w:t>
            </w:r>
            <w:proofErr w:type="spellEnd"/>
            <w:r w:rsidRPr="00C0781C">
              <w:rPr>
                <w:rFonts w:ascii="Arial" w:hAnsi="Arial" w:cs="Arial"/>
                <w:sz w:val="22"/>
                <w:szCs w:val="22"/>
              </w:rPr>
              <w:t xml:space="preserve"> </w:t>
            </w:r>
            <w:proofErr w:type="spellStart"/>
            <w:r w:rsidRPr="00C0781C">
              <w:rPr>
                <w:rFonts w:ascii="Arial" w:hAnsi="Arial" w:cs="Arial"/>
                <w:sz w:val="22"/>
                <w:szCs w:val="22"/>
              </w:rPr>
              <w:t>тогтоомж</w:t>
            </w:r>
            <w:proofErr w:type="spellEnd"/>
          </w:p>
        </w:tc>
        <w:tc>
          <w:tcPr>
            <w:tcW w:w="1561" w:type="dxa"/>
            <w:vAlign w:val="center"/>
          </w:tcPr>
          <w:p w14:paraId="3DFA3843" w14:textId="77777777" w:rsidR="004744C6" w:rsidRPr="00C0781C" w:rsidRDefault="004744C6" w:rsidP="00F60DBA">
            <w:pPr>
              <w:spacing w:line="276" w:lineRule="auto"/>
              <w:jc w:val="center"/>
              <w:rPr>
                <w:rFonts w:ascii="Arial" w:hAnsi="Arial" w:cs="Arial"/>
                <w:sz w:val="22"/>
                <w:szCs w:val="22"/>
              </w:rPr>
            </w:pPr>
          </w:p>
          <w:p w14:paraId="434D3F2D" w14:textId="02B18859" w:rsidR="004744C6" w:rsidRPr="00C0781C" w:rsidRDefault="004744C6" w:rsidP="00F60DBA">
            <w:pPr>
              <w:spacing w:line="276" w:lineRule="auto"/>
              <w:jc w:val="center"/>
              <w:rPr>
                <w:rFonts w:ascii="Arial" w:hAnsi="Arial" w:cs="Arial"/>
                <w:sz w:val="22"/>
                <w:szCs w:val="22"/>
                <w:lang w:val="mn-MN"/>
              </w:rPr>
            </w:pPr>
            <w:proofErr w:type="spellStart"/>
            <w:r w:rsidRPr="00C0781C">
              <w:rPr>
                <w:rFonts w:ascii="Arial" w:hAnsi="Arial" w:cs="Arial"/>
                <w:sz w:val="22"/>
                <w:szCs w:val="22"/>
              </w:rPr>
              <w:t>Төсөв</w:t>
            </w:r>
            <w:proofErr w:type="spellEnd"/>
            <w:r w:rsidR="00150DC9" w:rsidRPr="00C0781C">
              <w:rPr>
                <w:rFonts w:ascii="Arial" w:hAnsi="Arial" w:cs="Arial"/>
                <w:sz w:val="22"/>
                <w:szCs w:val="22"/>
                <w:lang w:val="mn-MN"/>
              </w:rPr>
              <w:t xml:space="preserve"> /</w:t>
            </w:r>
            <w:proofErr w:type="gramStart"/>
            <w:r w:rsidR="00150DC9" w:rsidRPr="00C0781C">
              <w:rPr>
                <w:rFonts w:ascii="Arial" w:hAnsi="Arial" w:cs="Arial"/>
                <w:sz w:val="22"/>
                <w:szCs w:val="22"/>
                <w:lang w:val="mn-MN"/>
              </w:rPr>
              <w:t>сая.төг</w:t>
            </w:r>
            <w:proofErr w:type="gramEnd"/>
            <w:r w:rsidR="00150DC9" w:rsidRPr="00C0781C">
              <w:rPr>
                <w:rFonts w:ascii="Arial" w:hAnsi="Arial" w:cs="Arial"/>
                <w:sz w:val="22"/>
                <w:szCs w:val="22"/>
                <w:lang w:val="mn-MN"/>
              </w:rPr>
              <w:t>/</w:t>
            </w:r>
          </w:p>
        </w:tc>
        <w:tc>
          <w:tcPr>
            <w:tcW w:w="2459" w:type="dxa"/>
            <w:vAlign w:val="center"/>
          </w:tcPr>
          <w:p w14:paraId="057D7D37" w14:textId="77777777" w:rsidR="004744C6" w:rsidRPr="00C0781C" w:rsidRDefault="004744C6" w:rsidP="00F60DBA">
            <w:pPr>
              <w:spacing w:line="276" w:lineRule="auto"/>
              <w:jc w:val="center"/>
              <w:rPr>
                <w:rFonts w:ascii="Arial" w:hAnsi="Arial" w:cs="Arial"/>
                <w:sz w:val="22"/>
                <w:szCs w:val="22"/>
              </w:rPr>
            </w:pPr>
          </w:p>
          <w:p w14:paraId="3A394E9E" w14:textId="77777777" w:rsidR="004744C6" w:rsidRPr="00C0781C" w:rsidRDefault="004744C6" w:rsidP="00F60DBA">
            <w:pPr>
              <w:spacing w:line="276" w:lineRule="auto"/>
              <w:jc w:val="center"/>
              <w:rPr>
                <w:rFonts w:ascii="Arial" w:hAnsi="Arial" w:cs="Arial"/>
                <w:sz w:val="22"/>
                <w:szCs w:val="22"/>
              </w:rPr>
            </w:pPr>
            <w:proofErr w:type="spellStart"/>
            <w:r w:rsidRPr="00C0781C">
              <w:rPr>
                <w:rFonts w:ascii="Arial" w:hAnsi="Arial" w:cs="Arial"/>
                <w:sz w:val="22"/>
                <w:szCs w:val="22"/>
              </w:rPr>
              <w:t>Шалгуур</w:t>
            </w:r>
            <w:proofErr w:type="spellEnd"/>
            <w:r w:rsidRPr="00C0781C">
              <w:rPr>
                <w:rFonts w:ascii="Arial" w:hAnsi="Arial" w:cs="Arial"/>
                <w:sz w:val="22"/>
                <w:szCs w:val="22"/>
              </w:rPr>
              <w:t xml:space="preserve"> </w:t>
            </w:r>
            <w:proofErr w:type="spellStart"/>
            <w:r w:rsidRPr="00C0781C">
              <w:rPr>
                <w:rFonts w:ascii="Arial" w:hAnsi="Arial" w:cs="Arial"/>
                <w:sz w:val="22"/>
                <w:szCs w:val="22"/>
              </w:rPr>
              <w:t>үзүүлэлт</w:t>
            </w:r>
            <w:proofErr w:type="spellEnd"/>
          </w:p>
        </w:tc>
        <w:tc>
          <w:tcPr>
            <w:tcW w:w="1334" w:type="dxa"/>
            <w:vAlign w:val="center"/>
          </w:tcPr>
          <w:p w14:paraId="4389E09C" w14:textId="77777777" w:rsidR="004744C6" w:rsidRPr="00C0781C" w:rsidRDefault="004744C6" w:rsidP="00F60DBA">
            <w:pPr>
              <w:jc w:val="center"/>
              <w:rPr>
                <w:rFonts w:ascii="Arial" w:hAnsi="Arial" w:cs="Arial"/>
                <w:sz w:val="22"/>
                <w:szCs w:val="22"/>
              </w:rPr>
            </w:pPr>
          </w:p>
          <w:p w14:paraId="1B7A9904" w14:textId="77777777" w:rsidR="004744C6" w:rsidRPr="00C0781C" w:rsidRDefault="004744C6" w:rsidP="00F60DBA">
            <w:pPr>
              <w:jc w:val="center"/>
              <w:rPr>
                <w:rFonts w:ascii="Arial" w:hAnsi="Arial" w:cs="Arial"/>
                <w:sz w:val="22"/>
                <w:szCs w:val="22"/>
              </w:rPr>
            </w:pPr>
            <w:proofErr w:type="spellStart"/>
            <w:r w:rsidRPr="00C0781C">
              <w:rPr>
                <w:rFonts w:ascii="Arial" w:hAnsi="Arial" w:cs="Arial"/>
                <w:sz w:val="22"/>
                <w:szCs w:val="22"/>
              </w:rPr>
              <w:t>Суурь</w:t>
            </w:r>
            <w:proofErr w:type="spellEnd"/>
            <w:r w:rsidRPr="00C0781C">
              <w:rPr>
                <w:rFonts w:ascii="Arial" w:hAnsi="Arial" w:cs="Arial"/>
                <w:sz w:val="22"/>
                <w:szCs w:val="22"/>
              </w:rPr>
              <w:t xml:space="preserve"> </w:t>
            </w:r>
            <w:proofErr w:type="spellStart"/>
            <w:r w:rsidRPr="00C0781C">
              <w:rPr>
                <w:rFonts w:ascii="Arial" w:hAnsi="Arial" w:cs="Arial"/>
                <w:sz w:val="22"/>
                <w:szCs w:val="22"/>
              </w:rPr>
              <w:t>түвшин</w:t>
            </w:r>
            <w:proofErr w:type="spellEnd"/>
          </w:p>
        </w:tc>
        <w:tc>
          <w:tcPr>
            <w:tcW w:w="1442" w:type="dxa"/>
            <w:vAlign w:val="center"/>
          </w:tcPr>
          <w:p w14:paraId="494CE7D9" w14:textId="77777777" w:rsidR="004744C6" w:rsidRPr="00C0781C" w:rsidRDefault="004744C6" w:rsidP="00F60DBA">
            <w:pPr>
              <w:jc w:val="center"/>
              <w:rPr>
                <w:rFonts w:ascii="Arial" w:hAnsi="Arial" w:cs="Arial"/>
                <w:sz w:val="22"/>
                <w:szCs w:val="22"/>
              </w:rPr>
            </w:pPr>
          </w:p>
          <w:p w14:paraId="26674EEB" w14:textId="77777777" w:rsidR="004744C6" w:rsidRPr="00C0781C" w:rsidRDefault="004744C6" w:rsidP="00F60DBA">
            <w:pPr>
              <w:jc w:val="center"/>
              <w:rPr>
                <w:rFonts w:ascii="Arial" w:hAnsi="Arial" w:cs="Arial"/>
                <w:sz w:val="22"/>
                <w:szCs w:val="22"/>
              </w:rPr>
            </w:pPr>
            <w:proofErr w:type="spellStart"/>
            <w:r w:rsidRPr="00C0781C">
              <w:rPr>
                <w:rFonts w:ascii="Arial" w:hAnsi="Arial" w:cs="Arial"/>
                <w:sz w:val="22"/>
                <w:szCs w:val="22"/>
              </w:rPr>
              <w:t>Зорилтот</w:t>
            </w:r>
            <w:proofErr w:type="spellEnd"/>
            <w:r w:rsidRPr="00C0781C">
              <w:rPr>
                <w:rFonts w:ascii="Arial" w:hAnsi="Arial" w:cs="Arial"/>
                <w:sz w:val="22"/>
                <w:szCs w:val="22"/>
              </w:rPr>
              <w:t xml:space="preserve"> </w:t>
            </w:r>
            <w:proofErr w:type="spellStart"/>
            <w:r w:rsidRPr="00C0781C">
              <w:rPr>
                <w:rFonts w:ascii="Arial" w:hAnsi="Arial" w:cs="Arial"/>
                <w:sz w:val="22"/>
                <w:szCs w:val="22"/>
              </w:rPr>
              <w:t>түвшин</w:t>
            </w:r>
            <w:proofErr w:type="spellEnd"/>
          </w:p>
          <w:p w14:paraId="644B541A" w14:textId="77777777" w:rsidR="004744C6" w:rsidRPr="00C0781C" w:rsidRDefault="004744C6" w:rsidP="00F60DBA">
            <w:pPr>
              <w:jc w:val="center"/>
              <w:rPr>
                <w:rFonts w:ascii="Arial" w:hAnsi="Arial" w:cs="Arial"/>
                <w:sz w:val="22"/>
                <w:szCs w:val="22"/>
              </w:rPr>
            </w:pPr>
          </w:p>
        </w:tc>
        <w:tc>
          <w:tcPr>
            <w:tcW w:w="2206" w:type="dxa"/>
            <w:vAlign w:val="center"/>
          </w:tcPr>
          <w:p w14:paraId="38E65545" w14:textId="77777777" w:rsidR="004744C6" w:rsidRPr="00C0781C" w:rsidRDefault="004744C6" w:rsidP="00F60DBA">
            <w:pPr>
              <w:jc w:val="center"/>
              <w:rPr>
                <w:rFonts w:ascii="Arial" w:hAnsi="Arial" w:cs="Arial"/>
                <w:sz w:val="22"/>
                <w:szCs w:val="22"/>
              </w:rPr>
            </w:pPr>
          </w:p>
          <w:p w14:paraId="7761FA26" w14:textId="77777777" w:rsidR="004744C6" w:rsidRPr="00C0781C" w:rsidRDefault="004744C6" w:rsidP="00F60DBA">
            <w:pPr>
              <w:jc w:val="center"/>
              <w:rPr>
                <w:rFonts w:ascii="Arial" w:hAnsi="Arial" w:cs="Arial"/>
                <w:sz w:val="22"/>
                <w:szCs w:val="22"/>
              </w:rPr>
            </w:pPr>
            <w:proofErr w:type="spellStart"/>
            <w:r w:rsidRPr="00C0781C">
              <w:rPr>
                <w:rFonts w:ascii="Arial" w:hAnsi="Arial" w:cs="Arial"/>
                <w:sz w:val="22"/>
                <w:szCs w:val="22"/>
              </w:rPr>
              <w:t>Хугацаа</w:t>
            </w:r>
            <w:proofErr w:type="spellEnd"/>
            <w:r w:rsidRPr="00C0781C">
              <w:rPr>
                <w:rFonts w:ascii="Arial" w:hAnsi="Arial" w:cs="Arial"/>
                <w:sz w:val="22"/>
                <w:szCs w:val="22"/>
              </w:rPr>
              <w:t xml:space="preserve">         /I-IV </w:t>
            </w:r>
            <w:proofErr w:type="spellStart"/>
            <w:r w:rsidRPr="00C0781C">
              <w:rPr>
                <w:rFonts w:ascii="Arial" w:hAnsi="Arial" w:cs="Arial"/>
                <w:sz w:val="22"/>
                <w:szCs w:val="22"/>
              </w:rPr>
              <w:t>улирал</w:t>
            </w:r>
            <w:proofErr w:type="spellEnd"/>
            <w:r w:rsidRPr="00C0781C">
              <w:rPr>
                <w:rFonts w:ascii="Arial" w:hAnsi="Arial" w:cs="Arial"/>
                <w:sz w:val="22"/>
                <w:szCs w:val="22"/>
              </w:rPr>
              <w:t>/</w:t>
            </w:r>
          </w:p>
        </w:tc>
        <w:tc>
          <w:tcPr>
            <w:tcW w:w="1700" w:type="dxa"/>
            <w:vAlign w:val="center"/>
          </w:tcPr>
          <w:p w14:paraId="04C68BF4" w14:textId="77777777" w:rsidR="004744C6" w:rsidRPr="00C0781C" w:rsidRDefault="004744C6" w:rsidP="00F60DBA">
            <w:pPr>
              <w:jc w:val="center"/>
              <w:rPr>
                <w:rFonts w:ascii="Arial" w:hAnsi="Arial" w:cs="Arial"/>
                <w:sz w:val="22"/>
                <w:szCs w:val="22"/>
              </w:rPr>
            </w:pPr>
          </w:p>
          <w:p w14:paraId="18A18AAC" w14:textId="77777777" w:rsidR="005F54E9" w:rsidRDefault="004744C6" w:rsidP="00F60DBA">
            <w:pPr>
              <w:jc w:val="center"/>
              <w:rPr>
                <w:rFonts w:ascii="Arial" w:hAnsi="Arial" w:cs="Arial"/>
                <w:sz w:val="22"/>
                <w:szCs w:val="22"/>
              </w:rPr>
            </w:pPr>
            <w:proofErr w:type="spellStart"/>
            <w:r w:rsidRPr="00C0781C">
              <w:rPr>
                <w:rFonts w:ascii="Arial" w:hAnsi="Arial" w:cs="Arial"/>
                <w:sz w:val="22"/>
                <w:szCs w:val="22"/>
              </w:rPr>
              <w:t>Хариуц</w:t>
            </w:r>
            <w:r w:rsidR="005F54E9">
              <w:rPr>
                <w:rFonts w:ascii="Arial" w:hAnsi="Arial" w:cs="Arial"/>
                <w:sz w:val="22"/>
                <w:szCs w:val="22"/>
              </w:rPr>
              <w:t>а</w:t>
            </w:r>
            <w:r w:rsidRPr="00C0781C">
              <w:rPr>
                <w:rFonts w:ascii="Arial" w:hAnsi="Arial" w:cs="Arial"/>
                <w:sz w:val="22"/>
                <w:szCs w:val="22"/>
              </w:rPr>
              <w:t>х</w:t>
            </w:r>
            <w:proofErr w:type="spellEnd"/>
            <w:r w:rsidRPr="00C0781C">
              <w:rPr>
                <w:rFonts w:ascii="Arial" w:hAnsi="Arial" w:cs="Arial"/>
                <w:sz w:val="22"/>
                <w:szCs w:val="22"/>
              </w:rPr>
              <w:t xml:space="preserve"> </w:t>
            </w:r>
          </w:p>
          <w:p w14:paraId="4FF3C4C4" w14:textId="63463D10" w:rsidR="004744C6" w:rsidRPr="00C0781C" w:rsidRDefault="004744C6" w:rsidP="00F60DBA">
            <w:pPr>
              <w:jc w:val="center"/>
              <w:rPr>
                <w:rFonts w:ascii="Arial" w:hAnsi="Arial" w:cs="Arial"/>
                <w:sz w:val="22"/>
                <w:szCs w:val="22"/>
              </w:rPr>
            </w:pPr>
            <w:proofErr w:type="spellStart"/>
            <w:r w:rsidRPr="00C0781C">
              <w:rPr>
                <w:rFonts w:ascii="Arial" w:hAnsi="Arial" w:cs="Arial"/>
                <w:sz w:val="22"/>
                <w:szCs w:val="22"/>
              </w:rPr>
              <w:t>нэгж</w:t>
            </w:r>
            <w:proofErr w:type="spellEnd"/>
          </w:p>
        </w:tc>
      </w:tr>
      <w:tr w:rsidR="00F712F2" w:rsidRPr="00C0781C" w14:paraId="58A85FA5" w14:textId="77777777" w:rsidTr="004E4C88">
        <w:trPr>
          <w:trHeight w:val="315"/>
        </w:trPr>
        <w:tc>
          <w:tcPr>
            <w:tcW w:w="14596" w:type="dxa"/>
            <w:gridSpan w:val="8"/>
            <w:vAlign w:val="center"/>
          </w:tcPr>
          <w:p w14:paraId="36B4FF06" w14:textId="77777777" w:rsidR="00F712F2" w:rsidRPr="00C0781C" w:rsidRDefault="00F712F2" w:rsidP="00F712F2">
            <w:pPr>
              <w:jc w:val="center"/>
              <w:rPr>
                <w:rFonts w:ascii="Arial" w:hAnsi="Arial" w:cs="Arial"/>
                <w:sz w:val="22"/>
                <w:szCs w:val="22"/>
                <w:lang w:val="mn-MN"/>
              </w:rPr>
            </w:pPr>
            <w:r w:rsidRPr="00C0781C">
              <w:rPr>
                <w:rFonts w:ascii="Arial" w:hAnsi="Arial" w:cs="Arial"/>
                <w:sz w:val="22"/>
                <w:szCs w:val="22"/>
                <w:lang w:val="mn-MN"/>
              </w:rPr>
              <w:t>НЭГ. ХҮНС, ХӨДӨӨ АЖ АХУЙ, ЖИЖИГ ДУНД ҮЙЛДВЭРЛЭЛИЙН САЛБАР</w:t>
            </w:r>
          </w:p>
        </w:tc>
      </w:tr>
      <w:tr w:rsidR="004C7FB0" w:rsidRPr="00C0781C" w14:paraId="5A7F5FB8" w14:textId="77777777" w:rsidTr="004E4C88">
        <w:tc>
          <w:tcPr>
            <w:tcW w:w="14596" w:type="dxa"/>
            <w:gridSpan w:val="8"/>
          </w:tcPr>
          <w:p w14:paraId="4E6A2E4F" w14:textId="77777777" w:rsidR="004C7FB0" w:rsidRPr="00C0781C" w:rsidRDefault="004C7FB0" w:rsidP="00BA4ABA">
            <w:pPr>
              <w:pStyle w:val="ListParagraph"/>
              <w:numPr>
                <w:ilvl w:val="1"/>
                <w:numId w:val="4"/>
              </w:numPr>
              <w:jc w:val="center"/>
              <w:rPr>
                <w:rFonts w:ascii="Arial" w:hAnsi="Arial" w:cs="Arial"/>
                <w:bCs/>
                <w:sz w:val="22"/>
                <w:szCs w:val="22"/>
                <w:lang w:val="mn-MN"/>
              </w:rPr>
            </w:pPr>
            <w:r w:rsidRPr="00C0781C">
              <w:rPr>
                <w:rFonts w:ascii="Arial" w:hAnsi="Arial" w:cs="Arial"/>
                <w:sz w:val="22"/>
                <w:szCs w:val="22"/>
                <w:lang w:val="mn-MN"/>
              </w:rPr>
              <w:t>Мал амьтны өвчний тандалт, хяналт, эмчилгээ, үйлчилгээний чанар хүртээмжийг сайжруулна</w:t>
            </w:r>
          </w:p>
        </w:tc>
      </w:tr>
      <w:tr w:rsidR="005F54E9" w:rsidRPr="00C0781C" w14:paraId="2DE7CD52" w14:textId="77777777" w:rsidTr="004E4C88">
        <w:trPr>
          <w:trHeight w:val="416"/>
        </w:trPr>
        <w:tc>
          <w:tcPr>
            <w:tcW w:w="593" w:type="dxa"/>
          </w:tcPr>
          <w:p w14:paraId="6387F992" w14:textId="77777777" w:rsidR="004C7FB0" w:rsidRPr="00C0781C" w:rsidRDefault="004C7FB0" w:rsidP="00BA4ABA">
            <w:pPr>
              <w:pStyle w:val="ListParagraph"/>
              <w:numPr>
                <w:ilvl w:val="2"/>
                <w:numId w:val="4"/>
              </w:numPr>
              <w:rPr>
                <w:rFonts w:ascii="Arial" w:hAnsi="Arial" w:cs="Arial"/>
                <w:bCs/>
                <w:sz w:val="22"/>
                <w:szCs w:val="22"/>
                <w:lang w:val="mn-MN"/>
              </w:rPr>
            </w:pPr>
          </w:p>
        </w:tc>
        <w:tc>
          <w:tcPr>
            <w:tcW w:w="3301" w:type="dxa"/>
          </w:tcPr>
          <w:p w14:paraId="727E4D2C" w14:textId="77777777" w:rsidR="004C7FB0" w:rsidRPr="00C0781C" w:rsidRDefault="004C7FB0" w:rsidP="006441B7">
            <w:pPr>
              <w:jc w:val="both"/>
              <w:rPr>
                <w:rFonts w:ascii="Arial" w:hAnsi="Arial" w:cs="Arial"/>
                <w:sz w:val="22"/>
                <w:szCs w:val="22"/>
                <w:lang w:val="mn-MN"/>
              </w:rPr>
            </w:pPr>
            <w:r w:rsidRPr="00C0781C">
              <w:rPr>
                <w:rFonts w:ascii="Arial" w:hAnsi="Arial" w:cs="Arial"/>
                <w:sz w:val="22"/>
                <w:szCs w:val="22"/>
                <w:lang w:val="mn-MN"/>
              </w:rPr>
              <w:t xml:space="preserve">Малын халдварт, гоц халдварт болон архаг халдварт өвчнөөс урьдчилан </w:t>
            </w:r>
            <w:r w:rsidRPr="00C0781C">
              <w:rPr>
                <w:rFonts w:ascii="Arial" w:hAnsi="Arial" w:cs="Arial"/>
                <w:sz w:val="22"/>
                <w:szCs w:val="22"/>
                <w:lang w:val="mn-MN"/>
              </w:rPr>
              <w:lastRenderedPageBreak/>
              <w:t>сэргийлэх, мал сүргийг эрүүлжүүлэх</w:t>
            </w:r>
          </w:p>
        </w:tc>
        <w:tc>
          <w:tcPr>
            <w:tcW w:w="1561" w:type="dxa"/>
            <w:vAlign w:val="center"/>
          </w:tcPr>
          <w:p w14:paraId="1D74D0F1" w14:textId="77777777" w:rsidR="004C7FB0" w:rsidRPr="00C0781C" w:rsidRDefault="00A82CF5" w:rsidP="00A82CF5">
            <w:pPr>
              <w:jc w:val="center"/>
              <w:rPr>
                <w:rFonts w:ascii="Arial" w:hAnsi="Arial" w:cs="Arial"/>
                <w:bCs/>
                <w:sz w:val="22"/>
                <w:szCs w:val="22"/>
                <w:lang w:val="mn-MN"/>
              </w:rPr>
            </w:pPr>
            <w:r w:rsidRPr="00C0781C">
              <w:rPr>
                <w:rFonts w:ascii="Arial" w:hAnsi="Arial" w:cs="Arial"/>
                <w:bCs/>
                <w:sz w:val="22"/>
                <w:szCs w:val="22"/>
                <w:lang w:val="mn-MN"/>
              </w:rPr>
              <w:lastRenderedPageBreak/>
              <w:t xml:space="preserve">Орон нутгийн төсөв </w:t>
            </w:r>
          </w:p>
          <w:p w14:paraId="1C74205E" w14:textId="77777777" w:rsidR="00A82CF5" w:rsidRPr="00C0781C" w:rsidRDefault="00A82CF5" w:rsidP="00A82CF5">
            <w:pPr>
              <w:jc w:val="center"/>
              <w:rPr>
                <w:rFonts w:ascii="Arial" w:hAnsi="Arial" w:cs="Arial"/>
                <w:bCs/>
                <w:sz w:val="22"/>
                <w:szCs w:val="22"/>
                <w:lang w:val="mn-MN"/>
              </w:rPr>
            </w:pPr>
          </w:p>
          <w:p w14:paraId="726389D7" w14:textId="673899A5" w:rsidR="00307B5C" w:rsidRPr="00C0781C" w:rsidRDefault="005F54E9" w:rsidP="00A82CF5">
            <w:pPr>
              <w:jc w:val="center"/>
              <w:rPr>
                <w:rFonts w:ascii="Arial" w:hAnsi="Arial" w:cs="Arial"/>
                <w:bCs/>
                <w:sz w:val="22"/>
                <w:szCs w:val="22"/>
                <w:lang w:val="mn-MN"/>
              </w:rPr>
            </w:pPr>
            <w:r>
              <w:rPr>
                <w:rFonts w:ascii="Arial" w:hAnsi="Arial" w:cs="Arial"/>
                <w:bCs/>
                <w:sz w:val="22"/>
                <w:szCs w:val="22"/>
                <w:lang w:val="mn-MN"/>
              </w:rPr>
              <w:lastRenderedPageBreak/>
              <w:t>5</w:t>
            </w:r>
            <w:r w:rsidR="00307B5C" w:rsidRPr="00C0781C">
              <w:rPr>
                <w:rFonts w:ascii="Arial" w:hAnsi="Arial" w:cs="Arial"/>
                <w:bCs/>
                <w:sz w:val="22"/>
                <w:szCs w:val="22"/>
                <w:lang w:val="mn-MN"/>
              </w:rPr>
              <w:t>,0 сая</w:t>
            </w:r>
          </w:p>
        </w:tc>
        <w:tc>
          <w:tcPr>
            <w:tcW w:w="2459" w:type="dxa"/>
          </w:tcPr>
          <w:p w14:paraId="34105239" w14:textId="1E2C940A" w:rsidR="004C7FB0" w:rsidRPr="00C0781C" w:rsidRDefault="004C7FB0" w:rsidP="00DD7E87">
            <w:pPr>
              <w:jc w:val="center"/>
              <w:rPr>
                <w:rFonts w:ascii="Arial" w:hAnsi="Arial" w:cs="Arial"/>
                <w:bCs/>
                <w:sz w:val="22"/>
                <w:szCs w:val="22"/>
                <w:lang w:val="mn-MN"/>
              </w:rPr>
            </w:pPr>
            <w:r w:rsidRPr="00C0781C">
              <w:rPr>
                <w:rFonts w:ascii="Arial" w:hAnsi="Arial" w:cs="Arial"/>
                <w:bCs/>
                <w:sz w:val="22"/>
                <w:szCs w:val="22"/>
                <w:lang w:val="mn-MN"/>
              </w:rPr>
              <w:lastRenderedPageBreak/>
              <w:t>урьдчилан сэргийлэх тарилга туулга, угаалгын</w:t>
            </w:r>
            <w:r w:rsidR="00276033" w:rsidRPr="00C0781C">
              <w:rPr>
                <w:rFonts w:ascii="Arial" w:hAnsi="Arial" w:cs="Arial"/>
                <w:bCs/>
                <w:sz w:val="22"/>
                <w:szCs w:val="22"/>
                <w:lang w:val="mn-MN"/>
              </w:rPr>
              <w:t xml:space="preserve"> </w:t>
            </w:r>
            <w:r w:rsidR="00276033" w:rsidRPr="00C0781C">
              <w:rPr>
                <w:rFonts w:ascii="Arial" w:hAnsi="Arial" w:cs="Arial"/>
                <w:bCs/>
                <w:sz w:val="22"/>
                <w:szCs w:val="22"/>
                <w:lang w:val="mn-MN"/>
              </w:rPr>
              <w:lastRenderedPageBreak/>
              <w:t>төлөвлөгөөний</w:t>
            </w:r>
            <w:r w:rsidRPr="00C0781C">
              <w:rPr>
                <w:rFonts w:ascii="Arial" w:hAnsi="Arial" w:cs="Arial"/>
                <w:bCs/>
                <w:sz w:val="22"/>
                <w:szCs w:val="22"/>
                <w:lang w:val="mn-MN"/>
              </w:rPr>
              <w:t xml:space="preserve"> гүйцэтгэлийн хувь</w:t>
            </w:r>
          </w:p>
        </w:tc>
        <w:tc>
          <w:tcPr>
            <w:tcW w:w="1334" w:type="dxa"/>
            <w:vAlign w:val="center"/>
          </w:tcPr>
          <w:p w14:paraId="1FD03DB3" w14:textId="2CB8187B" w:rsidR="004C7FB0" w:rsidRPr="00C0781C" w:rsidRDefault="004C7FB0" w:rsidP="00DD7E87">
            <w:pPr>
              <w:jc w:val="center"/>
              <w:rPr>
                <w:rFonts w:ascii="Arial" w:hAnsi="Arial" w:cs="Arial"/>
                <w:bCs/>
                <w:sz w:val="22"/>
                <w:szCs w:val="22"/>
                <w:lang w:val="mn-MN"/>
              </w:rPr>
            </w:pPr>
            <w:r w:rsidRPr="00C0781C">
              <w:rPr>
                <w:rFonts w:ascii="Arial" w:hAnsi="Arial" w:cs="Arial"/>
                <w:bCs/>
                <w:sz w:val="22"/>
                <w:szCs w:val="22"/>
                <w:lang w:val="mn-MN"/>
              </w:rPr>
              <w:lastRenderedPageBreak/>
              <w:t>100%</w:t>
            </w:r>
          </w:p>
        </w:tc>
        <w:tc>
          <w:tcPr>
            <w:tcW w:w="1442" w:type="dxa"/>
            <w:vAlign w:val="center"/>
          </w:tcPr>
          <w:p w14:paraId="37077E02" w14:textId="58CBD162" w:rsidR="004C7FB0" w:rsidRPr="00C0781C" w:rsidRDefault="004C7FB0" w:rsidP="00DD7E87">
            <w:pPr>
              <w:jc w:val="center"/>
              <w:rPr>
                <w:rFonts w:ascii="Arial" w:hAnsi="Arial" w:cs="Arial"/>
                <w:bCs/>
                <w:sz w:val="22"/>
                <w:szCs w:val="22"/>
                <w:lang w:val="mn-MN"/>
              </w:rPr>
            </w:pPr>
            <w:r w:rsidRPr="00C0781C">
              <w:rPr>
                <w:rFonts w:ascii="Arial" w:hAnsi="Arial" w:cs="Arial"/>
                <w:bCs/>
                <w:sz w:val="22"/>
                <w:szCs w:val="22"/>
                <w:lang w:val="mn-MN"/>
              </w:rPr>
              <w:t>100%</w:t>
            </w:r>
          </w:p>
        </w:tc>
        <w:tc>
          <w:tcPr>
            <w:tcW w:w="2206" w:type="dxa"/>
            <w:vAlign w:val="center"/>
          </w:tcPr>
          <w:p w14:paraId="3579D6EA" w14:textId="19348E4D" w:rsidR="004C7FB0" w:rsidRPr="00C0781C" w:rsidRDefault="00751618" w:rsidP="00D675D0">
            <w:pPr>
              <w:jc w:val="center"/>
              <w:rPr>
                <w:rFonts w:ascii="Arial" w:hAnsi="Arial" w:cs="Arial"/>
                <w:bCs/>
                <w:sz w:val="22"/>
                <w:szCs w:val="22"/>
                <w:lang w:val="mn-MN"/>
              </w:rPr>
            </w:pPr>
            <w:r w:rsidRPr="00C0781C">
              <w:rPr>
                <w:rFonts w:ascii="Arial" w:hAnsi="Arial" w:cs="Arial"/>
                <w:bCs/>
                <w:sz w:val="22"/>
                <w:szCs w:val="22"/>
                <w:lang w:val="mn-MN"/>
              </w:rPr>
              <w:t>2, 3 дугаар улирал</w:t>
            </w:r>
          </w:p>
        </w:tc>
        <w:tc>
          <w:tcPr>
            <w:tcW w:w="1700" w:type="dxa"/>
            <w:vAlign w:val="center"/>
          </w:tcPr>
          <w:p w14:paraId="1E368DBA" w14:textId="77777777" w:rsidR="004C7FB0" w:rsidRPr="00C0781C" w:rsidRDefault="004C7FB0" w:rsidP="00D675D0">
            <w:pPr>
              <w:jc w:val="center"/>
              <w:rPr>
                <w:rFonts w:ascii="Arial" w:hAnsi="Arial" w:cs="Arial"/>
                <w:bCs/>
                <w:sz w:val="22"/>
                <w:szCs w:val="22"/>
                <w:lang w:val="mn-MN"/>
              </w:rPr>
            </w:pPr>
            <w:r w:rsidRPr="00C0781C">
              <w:rPr>
                <w:rFonts w:ascii="Arial" w:hAnsi="Arial" w:cs="Arial"/>
                <w:bCs/>
                <w:sz w:val="22"/>
                <w:szCs w:val="22"/>
                <w:lang w:val="mn-MN"/>
              </w:rPr>
              <w:t>МЭТасаг</w:t>
            </w:r>
          </w:p>
        </w:tc>
      </w:tr>
      <w:tr w:rsidR="005F54E9" w:rsidRPr="00C0781C" w14:paraId="71559211" w14:textId="77777777" w:rsidTr="004E4C88">
        <w:tc>
          <w:tcPr>
            <w:tcW w:w="593" w:type="dxa"/>
          </w:tcPr>
          <w:p w14:paraId="00DCD3F3" w14:textId="77777777" w:rsidR="008610D3" w:rsidRPr="00C0781C" w:rsidRDefault="008610D3" w:rsidP="008610D3">
            <w:pPr>
              <w:pStyle w:val="ListParagraph"/>
              <w:numPr>
                <w:ilvl w:val="2"/>
                <w:numId w:val="4"/>
              </w:numPr>
              <w:rPr>
                <w:rFonts w:ascii="Arial" w:hAnsi="Arial" w:cs="Arial"/>
                <w:bCs/>
                <w:sz w:val="22"/>
                <w:szCs w:val="22"/>
                <w:lang w:val="mn-MN"/>
              </w:rPr>
            </w:pPr>
          </w:p>
        </w:tc>
        <w:tc>
          <w:tcPr>
            <w:tcW w:w="3301" w:type="dxa"/>
          </w:tcPr>
          <w:p w14:paraId="32BBB0E6" w14:textId="0E62600D" w:rsidR="008610D3" w:rsidRPr="00C0781C" w:rsidRDefault="008610D3" w:rsidP="008610D3">
            <w:pPr>
              <w:jc w:val="both"/>
              <w:rPr>
                <w:rFonts w:ascii="Arial" w:eastAsia="Calibri" w:hAnsi="Arial" w:cs="Arial"/>
                <w:sz w:val="22"/>
                <w:szCs w:val="22"/>
                <w:lang w:val="mn-MN"/>
              </w:rPr>
            </w:pPr>
            <w:r w:rsidRPr="00C0781C">
              <w:rPr>
                <w:rFonts w:ascii="Arial" w:eastAsia="Calibri" w:hAnsi="Arial" w:cs="Arial"/>
                <w:sz w:val="22"/>
                <w:szCs w:val="22"/>
                <w:lang w:val="mn-MN"/>
              </w:rPr>
              <w:t>Малын индексжүүлсэн даатгалд малчин өрхийг хамруулах ажлыг зохион байгуулах</w:t>
            </w:r>
          </w:p>
        </w:tc>
        <w:tc>
          <w:tcPr>
            <w:tcW w:w="1561" w:type="dxa"/>
            <w:vAlign w:val="center"/>
          </w:tcPr>
          <w:p w14:paraId="657E340E" w14:textId="5946FD47" w:rsidR="008610D3" w:rsidRPr="00C0781C" w:rsidRDefault="008610D3" w:rsidP="008610D3">
            <w:pPr>
              <w:jc w:val="center"/>
              <w:rPr>
                <w:rFonts w:ascii="Arial" w:hAnsi="Arial" w:cs="Arial"/>
                <w:bCs/>
                <w:sz w:val="22"/>
                <w:szCs w:val="22"/>
                <w:lang w:val="mn-MN"/>
              </w:rPr>
            </w:pPr>
            <w:r w:rsidRPr="00C0781C">
              <w:rPr>
                <w:rFonts w:ascii="Arial" w:hAnsi="Arial" w:cs="Arial"/>
                <w:bCs/>
                <w:sz w:val="22"/>
                <w:szCs w:val="22"/>
                <w:lang w:val="mn-MN"/>
              </w:rPr>
              <w:t>-</w:t>
            </w:r>
          </w:p>
        </w:tc>
        <w:tc>
          <w:tcPr>
            <w:tcW w:w="2459" w:type="dxa"/>
            <w:vAlign w:val="center"/>
          </w:tcPr>
          <w:p w14:paraId="359FF3E3" w14:textId="296B883D" w:rsidR="008610D3" w:rsidRPr="00C0781C" w:rsidRDefault="008610D3" w:rsidP="008610D3">
            <w:pPr>
              <w:jc w:val="center"/>
              <w:rPr>
                <w:rFonts w:ascii="Arial" w:hAnsi="Arial" w:cs="Arial"/>
                <w:bCs/>
                <w:sz w:val="22"/>
                <w:szCs w:val="22"/>
                <w:lang w:val="mn-MN"/>
              </w:rPr>
            </w:pPr>
            <w:r w:rsidRPr="00C0781C">
              <w:rPr>
                <w:rFonts w:ascii="Arial" w:hAnsi="Arial" w:cs="Arial"/>
                <w:bCs/>
                <w:sz w:val="22"/>
                <w:szCs w:val="22"/>
                <w:lang w:val="mn-MN"/>
              </w:rPr>
              <w:t>Шинээр даатгалд хамрагдсан малчин өрхийн тоо</w:t>
            </w:r>
          </w:p>
        </w:tc>
        <w:tc>
          <w:tcPr>
            <w:tcW w:w="1334" w:type="dxa"/>
            <w:vAlign w:val="center"/>
          </w:tcPr>
          <w:p w14:paraId="545C11BF" w14:textId="173EC3E7" w:rsidR="008610D3" w:rsidRPr="00C0781C" w:rsidRDefault="00C0781C" w:rsidP="008610D3">
            <w:pPr>
              <w:jc w:val="center"/>
              <w:rPr>
                <w:rFonts w:ascii="Arial" w:hAnsi="Arial" w:cs="Arial"/>
                <w:bCs/>
                <w:sz w:val="22"/>
                <w:szCs w:val="22"/>
                <w:lang w:val="mn-MN"/>
              </w:rPr>
            </w:pPr>
            <w:r w:rsidRPr="00C0781C">
              <w:rPr>
                <w:rFonts w:ascii="Arial" w:hAnsi="Arial" w:cs="Arial"/>
                <w:bCs/>
                <w:sz w:val="22"/>
                <w:szCs w:val="22"/>
                <w:lang w:val="mn-MN"/>
              </w:rPr>
              <w:t>-</w:t>
            </w:r>
          </w:p>
        </w:tc>
        <w:tc>
          <w:tcPr>
            <w:tcW w:w="1442" w:type="dxa"/>
            <w:vAlign w:val="center"/>
          </w:tcPr>
          <w:p w14:paraId="6B21B4C2" w14:textId="25A4E3CD" w:rsidR="008610D3" w:rsidRPr="00C0781C" w:rsidRDefault="00C0781C" w:rsidP="008610D3">
            <w:pPr>
              <w:jc w:val="center"/>
              <w:rPr>
                <w:rFonts w:ascii="Arial" w:hAnsi="Arial" w:cs="Arial"/>
                <w:bCs/>
                <w:sz w:val="22"/>
                <w:szCs w:val="22"/>
                <w:lang w:val="mn-MN"/>
              </w:rPr>
            </w:pPr>
            <w:r w:rsidRPr="00C0781C">
              <w:rPr>
                <w:rFonts w:ascii="Arial" w:hAnsi="Arial" w:cs="Arial"/>
                <w:bCs/>
                <w:sz w:val="22"/>
                <w:szCs w:val="22"/>
                <w:lang w:val="mn-MN"/>
              </w:rPr>
              <w:t>125</w:t>
            </w:r>
          </w:p>
        </w:tc>
        <w:tc>
          <w:tcPr>
            <w:tcW w:w="2206" w:type="dxa"/>
            <w:vAlign w:val="center"/>
          </w:tcPr>
          <w:p w14:paraId="072077A8" w14:textId="0215561C" w:rsidR="008610D3" w:rsidRPr="00C0781C" w:rsidRDefault="008610D3" w:rsidP="008610D3">
            <w:pPr>
              <w:jc w:val="center"/>
              <w:rPr>
                <w:rFonts w:ascii="Arial" w:hAnsi="Arial" w:cs="Arial"/>
                <w:bCs/>
                <w:sz w:val="22"/>
                <w:szCs w:val="22"/>
                <w:lang w:val="mn-MN"/>
              </w:rPr>
            </w:pPr>
            <w:r w:rsidRPr="00C0781C">
              <w:rPr>
                <w:rFonts w:ascii="Arial" w:hAnsi="Arial" w:cs="Arial"/>
                <w:bCs/>
                <w:sz w:val="22"/>
                <w:szCs w:val="22"/>
                <w:lang w:val="mn-MN"/>
              </w:rPr>
              <w:t>Жилдээ</w:t>
            </w:r>
          </w:p>
        </w:tc>
        <w:tc>
          <w:tcPr>
            <w:tcW w:w="1700" w:type="dxa"/>
            <w:vAlign w:val="center"/>
          </w:tcPr>
          <w:p w14:paraId="6FBF40DC" w14:textId="77777777" w:rsidR="005F54E9" w:rsidRDefault="008610D3" w:rsidP="008610D3">
            <w:pPr>
              <w:jc w:val="center"/>
              <w:rPr>
                <w:rFonts w:ascii="Arial" w:hAnsi="Arial" w:cs="Arial"/>
                <w:bCs/>
                <w:sz w:val="22"/>
                <w:szCs w:val="22"/>
                <w:lang w:val="mn-MN"/>
              </w:rPr>
            </w:pPr>
            <w:r w:rsidRPr="00C0781C">
              <w:rPr>
                <w:rFonts w:ascii="Arial" w:hAnsi="Arial" w:cs="Arial"/>
                <w:bCs/>
                <w:sz w:val="22"/>
                <w:szCs w:val="22"/>
                <w:lang w:val="mn-MN"/>
              </w:rPr>
              <w:t xml:space="preserve">Мал аж ахуйн асуудал </w:t>
            </w:r>
          </w:p>
          <w:p w14:paraId="039B2135" w14:textId="39FB10C6" w:rsidR="008610D3" w:rsidRPr="00C0781C" w:rsidRDefault="008610D3" w:rsidP="008610D3">
            <w:pPr>
              <w:jc w:val="center"/>
              <w:rPr>
                <w:rFonts w:ascii="Arial" w:hAnsi="Arial" w:cs="Arial"/>
                <w:bCs/>
                <w:sz w:val="22"/>
                <w:szCs w:val="22"/>
                <w:lang w:val="mn-MN"/>
              </w:rPr>
            </w:pPr>
            <w:r w:rsidRPr="00C0781C">
              <w:rPr>
                <w:rFonts w:ascii="Arial" w:hAnsi="Arial" w:cs="Arial"/>
                <w:bCs/>
                <w:sz w:val="22"/>
                <w:szCs w:val="22"/>
                <w:lang w:val="mn-MN"/>
              </w:rPr>
              <w:t>хариуцсан мэргэжилтэн</w:t>
            </w:r>
          </w:p>
        </w:tc>
      </w:tr>
      <w:tr w:rsidR="005F54E9" w:rsidRPr="00C0781C" w14:paraId="69730156" w14:textId="77777777" w:rsidTr="004E4C88">
        <w:tc>
          <w:tcPr>
            <w:tcW w:w="593" w:type="dxa"/>
          </w:tcPr>
          <w:p w14:paraId="634816EE" w14:textId="77777777" w:rsidR="008610D3" w:rsidRPr="00C0781C" w:rsidRDefault="008610D3" w:rsidP="008610D3">
            <w:pPr>
              <w:pStyle w:val="ListParagraph"/>
              <w:numPr>
                <w:ilvl w:val="2"/>
                <w:numId w:val="4"/>
              </w:numPr>
              <w:rPr>
                <w:rFonts w:ascii="Arial" w:hAnsi="Arial" w:cs="Arial"/>
                <w:bCs/>
                <w:sz w:val="22"/>
                <w:szCs w:val="22"/>
                <w:lang w:val="mn-MN"/>
              </w:rPr>
            </w:pPr>
          </w:p>
        </w:tc>
        <w:tc>
          <w:tcPr>
            <w:tcW w:w="3301" w:type="dxa"/>
            <w:vAlign w:val="center"/>
          </w:tcPr>
          <w:p w14:paraId="5FA482AC" w14:textId="2082A969" w:rsidR="008610D3" w:rsidRPr="00C0781C" w:rsidRDefault="008610D3" w:rsidP="008610D3">
            <w:pPr>
              <w:jc w:val="both"/>
              <w:rPr>
                <w:rFonts w:ascii="Arial" w:eastAsia="Calibri" w:hAnsi="Arial" w:cs="Arial"/>
                <w:sz w:val="22"/>
                <w:szCs w:val="22"/>
                <w:lang w:val="mn-MN"/>
              </w:rPr>
            </w:pPr>
            <w:r w:rsidRPr="00C0781C">
              <w:rPr>
                <w:rFonts w:ascii="Arial" w:eastAsia="Calibri" w:hAnsi="Arial" w:cs="Arial"/>
                <w:sz w:val="22"/>
                <w:szCs w:val="22"/>
                <w:lang w:val="mn-MN"/>
              </w:rPr>
              <w:t>Өвөлжилт хаваржилтын бэлтгэл ажлыг хангаж ажиллах</w:t>
            </w:r>
          </w:p>
        </w:tc>
        <w:tc>
          <w:tcPr>
            <w:tcW w:w="1561" w:type="dxa"/>
            <w:vAlign w:val="center"/>
          </w:tcPr>
          <w:p w14:paraId="4535F4FF" w14:textId="39931468" w:rsidR="008610D3" w:rsidRPr="00C0781C" w:rsidRDefault="008610D3" w:rsidP="008610D3">
            <w:pPr>
              <w:jc w:val="center"/>
              <w:rPr>
                <w:rFonts w:ascii="Arial" w:hAnsi="Arial" w:cs="Arial"/>
                <w:bCs/>
                <w:sz w:val="22"/>
                <w:szCs w:val="22"/>
                <w:lang w:val="mn-MN"/>
              </w:rPr>
            </w:pPr>
            <w:r w:rsidRPr="00C0781C">
              <w:rPr>
                <w:rFonts w:ascii="Arial" w:hAnsi="Arial" w:cs="Arial"/>
                <w:bCs/>
                <w:sz w:val="22"/>
                <w:szCs w:val="22"/>
                <w:lang w:val="mn-MN"/>
              </w:rPr>
              <w:t>10,0 сая</w:t>
            </w:r>
          </w:p>
        </w:tc>
        <w:tc>
          <w:tcPr>
            <w:tcW w:w="2459" w:type="dxa"/>
            <w:vAlign w:val="center"/>
          </w:tcPr>
          <w:p w14:paraId="4204C5C9" w14:textId="7E5F85B2" w:rsidR="008610D3" w:rsidRPr="00C0781C" w:rsidRDefault="008610D3" w:rsidP="008610D3">
            <w:pPr>
              <w:jc w:val="center"/>
              <w:rPr>
                <w:rFonts w:ascii="Arial" w:hAnsi="Arial" w:cs="Arial"/>
                <w:bCs/>
                <w:sz w:val="22"/>
                <w:szCs w:val="22"/>
                <w:lang w:val="mn-MN"/>
              </w:rPr>
            </w:pPr>
            <w:r w:rsidRPr="00C0781C">
              <w:rPr>
                <w:rFonts w:ascii="Arial" w:hAnsi="Arial" w:cs="Arial"/>
                <w:bCs/>
                <w:sz w:val="22"/>
                <w:szCs w:val="22"/>
                <w:lang w:val="mn-MN"/>
              </w:rPr>
              <w:t>Төлөвлөгөөний хэрэгжилт /хувь/</w:t>
            </w:r>
          </w:p>
        </w:tc>
        <w:tc>
          <w:tcPr>
            <w:tcW w:w="1334" w:type="dxa"/>
            <w:vAlign w:val="center"/>
          </w:tcPr>
          <w:p w14:paraId="4C24801E" w14:textId="55E298E0" w:rsidR="008610D3" w:rsidRPr="00C0781C" w:rsidRDefault="008610D3" w:rsidP="008610D3">
            <w:pPr>
              <w:jc w:val="center"/>
              <w:rPr>
                <w:rFonts w:ascii="Arial" w:hAnsi="Arial" w:cs="Arial"/>
                <w:bCs/>
                <w:sz w:val="22"/>
                <w:szCs w:val="22"/>
                <w:lang w:val="mn-MN"/>
              </w:rPr>
            </w:pPr>
            <w:r w:rsidRPr="00C0781C">
              <w:rPr>
                <w:rFonts w:ascii="Arial" w:hAnsi="Arial" w:cs="Arial"/>
                <w:bCs/>
                <w:sz w:val="22"/>
                <w:szCs w:val="22"/>
                <w:lang w:val="mn-MN"/>
              </w:rPr>
              <w:t>89</w:t>
            </w:r>
          </w:p>
        </w:tc>
        <w:tc>
          <w:tcPr>
            <w:tcW w:w="1442" w:type="dxa"/>
            <w:vAlign w:val="center"/>
          </w:tcPr>
          <w:p w14:paraId="2F53DF68" w14:textId="7F3A6F0E" w:rsidR="008610D3" w:rsidRPr="00C0781C" w:rsidRDefault="008610D3" w:rsidP="008610D3">
            <w:pPr>
              <w:jc w:val="center"/>
              <w:rPr>
                <w:rFonts w:ascii="Arial" w:hAnsi="Arial" w:cs="Arial"/>
                <w:bCs/>
                <w:sz w:val="22"/>
                <w:szCs w:val="22"/>
                <w:lang w:val="mn-MN"/>
              </w:rPr>
            </w:pPr>
            <w:r w:rsidRPr="00C0781C">
              <w:rPr>
                <w:rFonts w:ascii="Arial" w:hAnsi="Arial" w:cs="Arial"/>
                <w:bCs/>
                <w:sz w:val="22"/>
                <w:szCs w:val="22"/>
                <w:lang w:val="mn-MN"/>
              </w:rPr>
              <w:t>90</w:t>
            </w:r>
          </w:p>
        </w:tc>
        <w:tc>
          <w:tcPr>
            <w:tcW w:w="2206" w:type="dxa"/>
            <w:vAlign w:val="center"/>
          </w:tcPr>
          <w:p w14:paraId="3FAE70D3" w14:textId="6D071316" w:rsidR="008610D3" w:rsidRPr="00C0781C" w:rsidRDefault="008610D3" w:rsidP="008610D3">
            <w:pPr>
              <w:jc w:val="center"/>
              <w:rPr>
                <w:rFonts w:ascii="Arial" w:hAnsi="Arial" w:cs="Arial"/>
                <w:bCs/>
                <w:sz w:val="22"/>
                <w:szCs w:val="22"/>
                <w:lang w:val="mn-MN"/>
              </w:rPr>
            </w:pPr>
            <w:r w:rsidRPr="00C0781C">
              <w:rPr>
                <w:rFonts w:ascii="Arial" w:hAnsi="Arial" w:cs="Arial"/>
                <w:bCs/>
                <w:sz w:val="22"/>
                <w:szCs w:val="22"/>
                <w:lang w:val="mn-MN"/>
              </w:rPr>
              <w:t>3, 4 дүгээр улирал</w:t>
            </w:r>
          </w:p>
        </w:tc>
        <w:tc>
          <w:tcPr>
            <w:tcW w:w="1700" w:type="dxa"/>
            <w:vAlign w:val="center"/>
          </w:tcPr>
          <w:p w14:paraId="222B128A" w14:textId="4A122CDF" w:rsidR="008610D3" w:rsidRPr="00C0781C" w:rsidRDefault="008610D3" w:rsidP="008610D3">
            <w:pPr>
              <w:jc w:val="center"/>
              <w:rPr>
                <w:rFonts w:ascii="Arial" w:hAnsi="Arial" w:cs="Arial"/>
                <w:bCs/>
                <w:sz w:val="22"/>
                <w:szCs w:val="22"/>
                <w:lang w:val="mn-MN"/>
              </w:rPr>
            </w:pPr>
            <w:r w:rsidRPr="00C0781C">
              <w:rPr>
                <w:rFonts w:ascii="Arial" w:hAnsi="Arial" w:cs="Arial"/>
                <w:bCs/>
                <w:sz w:val="22"/>
                <w:szCs w:val="22"/>
                <w:lang w:val="mn-MN"/>
              </w:rPr>
              <w:t>Ажлын хэсэг</w:t>
            </w:r>
          </w:p>
        </w:tc>
      </w:tr>
      <w:tr w:rsidR="005F54E9" w:rsidRPr="00C0781C" w14:paraId="39223D30" w14:textId="77777777" w:rsidTr="004E4C88">
        <w:tc>
          <w:tcPr>
            <w:tcW w:w="593" w:type="dxa"/>
          </w:tcPr>
          <w:p w14:paraId="7BCD8287" w14:textId="77777777" w:rsidR="007E38E7" w:rsidRPr="00C0781C" w:rsidRDefault="007E38E7" w:rsidP="00BA4ABA">
            <w:pPr>
              <w:pStyle w:val="ListParagraph"/>
              <w:numPr>
                <w:ilvl w:val="2"/>
                <w:numId w:val="4"/>
              </w:numPr>
              <w:rPr>
                <w:rFonts w:ascii="Arial" w:hAnsi="Arial" w:cs="Arial"/>
                <w:bCs/>
                <w:sz w:val="22"/>
                <w:szCs w:val="22"/>
                <w:lang w:val="mn-MN"/>
              </w:rPr>
            </w:pPr>
          </w:p>
        </w:tc>
        <w:tc>
          <w:tcPr>
            <w:tcW w:w="3301" w:type="dxa"/>
          </w:tcPr>
          <w:p w14:paraId="161569EF" w14:textId="4B7F0912" w:rsidR="007E38E7" w:rsidRPr="00C0781C" w:rsidRDefault="007E38E7" w:rsidP="006441B7">
            <w:pPr>
              <w:jc w:val="both"/>
              <w:rPr>
                <w:rFonts w:ascii="Arial" w:eastAsia="Calibri" w:hAnsi="Arial" w:cs="Arial"/>
                <w:sz w:val="22"/>
                <w:szCs w:val="22"/>
                <w:lang w:val="mn-MN"/>
              </w:rPr>
            </w:pPr>
            <w:r w:rsidRPr="00C0781C">
              <w:rPr>
                <w:rFonts w:ascii="Arial" w:eastAsia="Calibri" w:hAnsi="Arial" w:cs="Arial"/>
                <w:sz w:val="22"/>
                <w:szCs w:val="22"/>
                <w:lang w:val="mn-MN"/>
              </w:rPr>
              <w:t>Бэлчээрийн хөнөөлт мэрэгч үлийн цагаан оготнотой энгийн  механик болон микробиологийн аргаар ургамал хамгааллын ажлыг зохион байгуулах</w:t>
            </w:r>
          </w:p>
        </w:tc>
        <w:tc>
          <w:tcPr>
            <w:tcW w:w="1561" w:type="dxa"/>
            <w:vAlign w:val="center"/>
          </w:tcPr>
          <w:p w14:paraId="52863606" w14:textId="77777777" w:rsidR="000F4002" w:rsidRPr="00C0781C" w:rsidRDefault="00150DC9" w:rsidP="00150DC9">
            <w:pPr>
              <w:jc w:val="center"/>
              <w:rPr>
                <w:rFonts w:ascii="Arial" w:hAnsi="Arial" w:cs="Arial"/>
                <w:bCs/>
                <w:sz w:val="22"/>
                <w:szCs w:val="22"/>
                <w:lang w:val="mn-MN"/>
              </w:rPr>
            </w:pPr>
            <w:r w:rsidRPr="00C0781C">
              <w:rPr>
                <w:rFonts w:ascii="Arial" w:hAnsi="Arial" w:cs="Arial"/>
                <w:bCs/>
                <w:sz w:val="22"/>
                <w:szCs w:val="22"/>
                <w:lang w:val="mn-MN"/>
              </w:rPr>
              <w:t>ОНХСан</w:t>
            </w:r>
          </w:p>
          <w:p w14:paraId="4E8DB716" w14:textId="01D36E35" w:rsidR="007E38E7" w:rsidRPr="00C0781C" w:rsidRDefault="000F4002" w:rsidP="00150DC9">
            <w:pPr>
              <w:jc w:val="center"/>
              <w:rPr>
                <w:rFonts w:ascii="Arial" w:hAnsi="Arial" w:cs="Arial"/>
                <w:bCs/>
                <w:sz w:val="22"/>
                <w:szCs w:val="22"/>
                <w:lang w:val="mn-MN"/>
              </w:rPr>
            </w:pPr>
            <w:r w:rsidRPr="00C0781C">
              <w:rPr>
                <w:rFonts w:ascii="Arial" w:hAnsi="Arial" w:cs="Arial"/>
                <w:bCs/>
                <w:sz w:val="22"/>
                <w:szCs w:val="22"/>
                <w:lang w:val="mn-MN"/>
              </w:rPr>
              <w:t>14,0</w:t>
            </w:r>
            <w:r w:rsidR="00150DC9" w:rsidRPr="00C0781C">
              <w:rPr>
                <w:rFonts w:ascii="Arial" w:hAnsi="Arial" w:cs="Arial"/>
                <w:bCs/>
                <w:sz w:val="22"/>
                <w:szCs w:val="22"/>
                <w:lang w:val="mn-MN"/>
              </w:rPr>
              <w:t xml:space="preserve"> сая</w:t>
            </w:r>
          </w:p>
        </w:tc>
        <w:tc>
          <w:tcPr>
            <w:tcW w:w="2459" w:type="dxa"/>
            <w:vAlign w:val="center"/>
          </w:tcPr>
          <w:p w14:paraId="2DB5A8DA" w14:textId="4F75EF64" w:rsidR="007E38E7" w:rsidRPr="00C0781C" w:rsidRDefault="00150DC9" w:rsidP="00150DC9">
            <w:pPr>
              <w:jc w:val="center"/>
              <w:rPr>
                <w:rFonts w:ascii="Arial" w:hAnsi="Arial" w:cs="Arial"/>
                <w:bCs/>
                <w:sz w:val="22"/>
                <w:szCs w:val="22"/>
                <w:lang w:val="mn-MN"/>
              </w:rPr>
            </w:pPr>
            <w:r w:rsidRPr="00C0781C">
              <w:rPr>
                <w:rFonts w:ascii="Arial" w:hAnsi="Arial" w:cs="Arial"/>
                <w:bCs/>
                <w:sz w:val="22"/>
                <w:szCs w:val="22"/>
                <w:lang w:val="mn-MN"/>
              </w:rPr>
              <w:t>Үйл ажиллагааны хэрэгжилт</w:t>
            </w:r>
            <w:r w:rsidR="00D3428B" w:rsidRPr="00C0781C">
              <w:rPr>
                <w:rFonts w:ascii="Arial" w:hAnsi="Arial" w:cs="Arial"/>
                <w:bCs/>
                <w:sz w:val="22"/>
                <w:szCs w:val="22"/>
                <w:lang w:val="mn-MN"/>
              </w:rPr>
              <w:t xml:space="preserve"> /хувь/</w:t>
            </w:r>
          </w:p>
        </w:tc>
        <w:tc>
          <w:tcPr>
            <w:tcW w:w="1334" w:type="dxa"/>
            <w:vAlign w:val="center"/>
          </w:tcPr>
          <w:p w14:paraId="2D1B6F37" w14:textId="189A5B6E" w:rsidR="007E38E7" w:rsidRPr="00C0781C" w:rsidRDefault="00150DC9" w:rsidP="00150DC9">
            <w:pPr>
              <w:jc w:val="center"/>
              <w:rPr>
                <w:rFonts w:ascii="Arial" w:hAnsi="Arial" w:cs="Arial"/>
                <w:bCs/>
                <w:sz w:val="22"/>
                <w:szCs w:val="22"/>
                <w:lang w:val="mn-MN"/>
              </w:rPr>
            </w:pPr>
            <w:r w:rsidRPr="00C0781C">
              <w:rPr>
                <w:rFonts w:ascii="Arial" w:hAnsi="Arial" w:cs="Arial"/>
                <w:bCs/>
                <w:sz w:val="22"/>
                <w:szCs w:val="22"/>
                <w:lang w:val="mn-MN"/>
              </w:rPr>
              <w:t>-</w:t>
            </w:r>
          </w:p>
        </w:tc>
        <w:tc>
          <w:tcPr>
            <w:tcW w:w="1442" w:type="dxa"/>
            <w:vAlign w:val="center"/>
          </w:tcPr>
          <w:p w14:paraId="1086576B" w14:textId="5F2C81BC" w:rsidR="007E38E7" w:rsidRPr="00C0781C" w:rsidRDefault="00150DC9" w:rsidP="00150DC9">
            <w:pPr>
              <w:jc w:val="center"/>
              <w:rPr>
                <w:rFonts w:ascii="Arial" w:hAnsi="Arial" w:cs="Arial"/>
                <w:bCs/>
                <w:sz w:val="22"/>
                <w:szCs w:val="22"/>
                <w:lang w:val="mn-MN"/>
              </w:rPr>
            </w:pPr>
            <w:r w:rsidRPr="00C0781C">
              <w:rPr>
                <w:rFonts w:ascii="Arial" w:hAnsi="Arial" w:cs="Arial"/>
                <w:bCs/>
                <w:sz w:val="22"/>
                <w:szCs w:val="22"/>
                <w:lang w:val="mn-MN"/>
              </w:rPr>
              <w:t>100</w:t>
            </w:r>
          </w:p>
        </w:tc>
        <w:tc>
          <w:tcPr>
            <w:tcW w:w="2206" w:type="dxa"/>
            <w:vAlign w:val="center"/>
          </w:tcPr>
          <w:p w14:paraId="0CD44D76" w14:textId="3E9D7029" w:rsidR="007E38E7" w:rsidRPr="00C0781C" w:rsidRDefault="00150DC9" w:rsidP="00150DC9">
            <w:pPr>
              <w:jc w:val="center"/>
              <w:rPr>
                <w:rFonts w:ascii="Arial" w:hAnsi="Arial" w:cs="Arial"/>
                <w:bCs/>
                <w:sz w:val="22"/>
                <w:szCs w:val="22"/>
                <w:lang w:val="mn-MN"/>
              </w:rPr>
            </w:pPr>
            <w:r w:rsidRPr="00C0781C">
              <w:rPr>
                <w:rFonts w:ascii="Arial" w:hAnsi="Arial" w:cs="Arial"/>
                <w:bCs/>
                <w:sz w:val="22"/>
                <w:szCs w:val="22"/>
                <w:lang w:val="mn-MN"/>
              </w:rPr>
              <w:t>2 дугаар улирал</w:t>
            </w:r>
          </w:p>
        </w:tc>
        <w:tc>
          <w:tcPr>
            <w:tcW w:w="1700" w:type="dxa"/>
            <w:vAlign w:val="center"/>
          </w:tcPr>
          <w:p w14:paraId="47AC5413" w14:textId="1299099C" w:rsidR="007E38E7" w:rsidRPr="00C0781C" w:rsidRDefault="00150DC9" w:rsidP="00150DC9">
            <w:pPr>
              <w:jc w:val="center"/>
              <w:rPr>
                <w:rFonts w:ascii="Arial" w:hAnsi="Arial" w:cs="Arial"/>
                <w:bCs/>
                <w:sz w:val="22"/>
                <w:szCs w:val="22"/>
                <w:lang w:val="mn-MN"/>
              </w:rPr>
            </w:pPr>
            <w:r w:rsidRPr="00C0781C">
              <w:rPr>
                <w:rFonts w:ascii="Arial" w:hAnsi="Arial" w:cs="Arial"/>
                <w:bCs/>
                <w:sz w:val="22"/>
                <w:szCs w:val="22"/>
                <w:lang w:val="mn-MN"/>
              </w:rPr>
              <w:t>Ажлын хэсэг</w:t>
            </w:r>
          </w:p>
        </w:tc>
      </w:tr>
      <w:tr w:rsidR="00644793" w:rsidRPr="00C0781C" w14:paraId="74D45E62" w14:textId="77777777" w:rsidTr="004E4C88">
        <w:tc>
          <w:tcPr>
            <w:tcW w:w="14596" w:type="dxa"/>
            <w:gridSpan w:val="8"/>
          </w:tcPr>
          <w:p w14:paraId="138F203C" w14:textId="77777777" w:rsidR="00644793" w:rsidRPr="00C0781C" w:rsidRDefault="00644793" w:rsidP="00136082">
            <w:pPr>
              <w:pStyle w:val="ListParagraph"/>
              <w:numPr>
                <w:ilvl w:val="1"/>
                <w:numId w:val="4"/>
              </w:numPr>
              <w:jc w:val="center"/>
              <w:rPr>
                <w:rFonts w:ascii="Arial" w:hAnsi="Arial" w:cs="Arial"/>
                <w:bCs/>
                <w:sz w:val="22"/>
                <w:szCs w:val="22"/>
                <w:lang w:val="mn-MN"/>
              </w:rPr>
            </w:pPr>
            <w:r w:rsidRPr="00C0781C">
              <w:rPr>
                <w:rFonts w:ascii="Arial" w:hAnsi="Arial" w:cs="Arial"/>
                <w:sz w:val="22"/>
                <w:szCs w:val="22"/>
                <w:lang w:val="mn-MN"/>
              </w:rPr>
              <w:t>Атаршсан талбайг эргэлтэд оруулж газар тариалан хөгжүүлж, төмс, хүнсний ногооны тариалалтыг нэмэгдүүлнэ.</w:t>
            </w:r>
          </w:p>
        </w:tc>
      </w:tr>
      <w:tr w:rsidR="005F54E9" w:rsidRPr="00C0781C" w14:paraId="0F2471DF" w14:textId="77777777" w:rsidTr="004E4C88">
        <w:tc>
          <w:tcPr>
            <w:tcW w:w="593" w:type="dxa"/>
          </w:tcPr>
          <w:p w14:paraId="1235C579" w14:textId="77777777" w:rsidR="004C7FB0" w:rsidRPr="00C0781C" w:rsidRDefault="004C7FB0" w:rsidP="00BA4ABA">
            <w:pPr>
              <w:pStyle w:val="ListParagraph"/>
              <w:numPr>
                <w:ilvl w:val="2"/>
                <w:numId w:val="4"/>
              </w:numPr>
              <w:rPr>
                <w:rFonts w:ascii="Arial" w:hAnsi="Arial" w:cs="Arial"/>
                <w:bCs/>
                <w:sz w:val="22"/>
                <w:szCs w:val="22"/>
                <w:lang w:val="mn-MN"/>
              </w:rPr>
            </w:pPr>
          </w:p>
        </w:tc>
        <w:tc>
          <w:tcPr>
            <w:tcW w:w="3301" w:type="dxa"/>
          </w:tcPr>
          <w:p w14:paraId="33E56DC7" w14:textId="77777777" w:rsidR="004C7FB0" w:rsidRPr="00C0781C" w:rsidRDefault="00644793" w:rsidP="006441B7">
            <w:pPr>
              <w:jc w:val="both"/>
              <w:rPr>
                <w:rFonts w:ascii="Arial" w:hAnsi="Arial" w:cs="Arial"/>
                <w:sz w:val="22"/>
                <w:szCs w:val="22"/>
                <w:lang w:val="mn-MN"/>
              </w:rPr>
            </w:pPr>
            <w:r w:rsidRPr="00C0781C">
              <w:rPr>
                <w:rFonts w:ascii="Arial" w:eastAsia="Times New Roman" w:hAnsi="Arial" w:cs="Arial"/>
                <w:sz w:val="22"/>
                <w:szCs w:val="22"/>
                <w:lang w:val="mn-MN"/>
              </w:rPr>
              <w:t>Атаршсан талбайг үр тариа, малын тэжээл тариалах замаар эдийн засгийн эргэлтэд оруулж, ургац хураалтыг нэмэгдүүлнэ.</w:t>
            </w:r>
          </w:p>
        </w:tc>
        <w:tc>
          <w:tcPr>
            <w:tcW w:w="1561" w:type="dxa"/>
            <w:vAlign w:val="center"/>
          </w:tcPr>
          <w:p w14:paraId="03B13553" w14:textId="2C3EA766" w:rsidR="004C7FB0" w:rsidRPr="00C0781C" w:rsidRDefault="009472DB" w:rsidP="00514446">
            <w:pPr>
              <w:jc w:val="center"/>
              <w:rPr>
                <w:rFonts w:ascii="Arial" w:hAnsi="Arial" w:cs="Arial"/>
                <w:bCs/>
                <w:sz w:val="22"/>
                <w:szCs w:val="22"/>
                <w:lang w:val="mn-MN"/>
              </w:rPr>
            </w:pPr>
            <w:r w:rsidRPr="00C0781C">
              <w:rPr>
                <w:rFonts w:ascii="Arial" w:hAnsi="Arial" w:cs="Arial"/>
                <w:bCs/>
                <w:sz w:val="22"/>
                <w:szCs w:val="22"/>
                <w:lang w:val="mn-MN"/>
              </w:rPr>
              <w:t>ХХ</w:t>
            </w:r>
            <w:r w:rsidR="000D135E" w:rsidRPr="00C0781C">
              <w:rPr>
                <w:rFonts w:ascii="Arial" w:hAnsi="Arial" w:cs="Arial"/>
                <w:bCs/>
                <w:sz w:val="22"/>
                <w:szCs w:val="22"/>
                <w:lang w:val="mn-MN"/>
              </w:rPr>
              <w:t>Сангийн зээл бусад хөтөлбөр, төсөл</w:t>
            </w:r>
          </w:p>
        </w:tc>
        <w:tc>
          <w:tcPr>
            <w:tcW w:w="2459" w:type="dxa"/>
            <w:vAlign w:val="center"/>
          </w:tcPr>
          <w:p w14:paraId="40577650" w14:textId="7B625F6E" w:rsidR="004C7FB0" w:rsidRPr="00C0781C" w:rsidRDefault="00CE7E7F" w:rsidP="00514446">
            <w:pPr>
              <w:jc w:val="center"/>
              <w:rPr>
                <w:rFonts w:ascii="Arial" w:hAnsi="Arial" w:cs="Arial"/>
                <w:bCs/>
                <w:sz w:val="22"/>
                <w:szCs w:val="22"/>
                <w:lang w:val="mn-MN"/>
              </w:rPr>
            </w:pPr>
            <w:r w:rsidRPr="00C0781C">
              <w:rPr>
                <w:rFonts w:ascii="Arial" w:hAnsi="Arial" w:cs="Arial"/>
                <w:bCs/>
                <w:sz w:val="22"/>
                <w:szCs w:val="22"/>
                <w:lang w:val="mn-MN"/>
              </w:rPr>
              <w:t>Х</w:t>
            </w:r>
            <w:r w:rsidR="000F053E" w:rsidRPr="00C0781C">
              <w:rPr>
                <w:rFonts w:ascii="Arial" w:hAnsi="Arial" w:cs="Arial"/>
                <w:bCs/>
                <w:sz w:val="22"/>
                <w:szCs w:val="22"/>
                <w:lang w:val="mn-MN"/>
              </w:rPr>
              <w:t xml:space="preserve">ураасан </w:t>
            </w:r>
            <w:r w:rsidR="00440511" w:rsidRPr="00C0781C">
              <w:rPr>
                <w:rFonts w:ascii="Arial" w:hAnsi="Arial" w:cs="Arial"/>
                <w:bCs/>
                <w:sz w:val="22"/>
                <w:szCs w:val="22"/>
                <w:lang w:val="mn-MN"/>
              </w:rPr>
              <w:t>малын тэжээл</w:t>
            </w:r>
            <w:r w:rsidR="003300BB" w:rsidRPr="00C0781C">
              <w:rPr>
                <w:rFonts w:ascii="Arial" w:hAnsi="Arial" w:cs="Arial"/>
                <w:bCs/>
                <w:sz w:val="22"/>
                <w:szCs w:val="22"/>
                <w:lang w:val="mn-MN"/>
              </w:rPr>
              <w:t xml:space="preserve"> /тн/</w:t>
            </w:r>
          </w:p>
        </w:tc>
        <w:tc>
          <w:tcPr>
            <w:tcW w:w="1334" w:type="dxa"/>
            <w:vAlign w:val="center"/>
          </w:tcPr>
          <w:p w14:paraId="7B0F9364" w14:textId="0CC7D588" w:rsidR="002D59B9" w:rsidRPr="00C0781C" w:rsidRDefault="00440511" w:rsidP="006719DD">
            <w:pPr>
              <w:jc w:val="center"/>
              <w:rPr>
                <w:rFonts w:ascii="Arial" w:hAnsi="Arial" w:cs="Arial"/>
                <w:sz w:val="22"/>
                <w:szCs w:val="24"/>
                <w:lang w:val="mn-MN"/>
              </w:rPr>
            </w:pPr>
            <w:r w:rsidRPr="00C0781C">
              <w:rPr>
                <w:rFonts w:ascii="Arial" w:hAnsi="Arial" w:cs="Arial"/>
                <w:sz w:val="22"/>
                <w:szCs w:val="24"/>
                <w:lang w:val="mn-MN"/>
              </w:rPr>
              <w:t>500</w:t>
            </w:r>
          </w:p>
          <w:p w14:paraId="7662A7A3" w14:textId="77777777" w:rsidR="004C7FB0" w:rsidRPr="00C0781C" w:rsidRDefault="004C7FB0" w:rsidP="006719DD">
            <w:pPr>
              <w:jc w:val="center"/>
              <w:rPr>
                <w:rFonts w:ascii="Arial" w:hAnsi="Arial" w:cs="Arial"/>
                <w:bCs/>
                <w:sz w:val="22"/>
                <w:szCs w:val="22"/>
                <w:lang w:val="mn-MN"/>
              </w:rPr>
            </w:pPr>
          </w:p>
        </w:tc>
        <w:tc>
          <w:tcPr>
            <w:tcW w:w="1442" w:type="dxa"/>
            <w:vAlign w:val="center"/>
          </w:tcPr>
          <w:p w14:paraId="68E34AF7" w14:textId="5D0CDCDB" w:rsidR="00E21C17" w:rsidRPr="00C0781C" w:rsidRDefault="00E21C17" w:rsidP="006719DD">
            <w:pPr>
              <w:jc w:val="center"/>
              <w:rPr>
                <w:rFonts w:ascii="Arial" w:hAnsi="Arial" w:cs="Arial"/>
                <w:sz w:val="22"/>
                <w:szCs w:val="24"/>
                <w:lang w:val="mn-MN"/>
              </w:rPr>
            </w:pPr>
            <w:r w:rsidRPr="00C0781C">
              <w:rPr>
                <w:rFonts w:ascii="Arial" w:hAnsi="Arial" w:cs="Arial"/>
                <w:sz w:val="22"/>
                <w:szCs w:val="24"/>
                <w:lang w:val="mn-MN"/>
              </w:rPr>
              <w:t>6</w:t>
            </w:r>
            <w:r w:rsidR="00440511" w:rsidRPr="00C0781C">
              <w:rPr>
                <w:rFonts w:ascii="Arial" w:hAnsi="Arial" w:cs="Arial"/>
                <w:sz w:val="22"/>
                <w:szCs w:val="24"/>
                <w:lang w:val="mn-MN"/>
              </w:rPr>
              <w:t>0</w:t>
            </w:r>
            <w:r w:rsidR="0042125E" w:rsidRPr="00C0781C">
              <w:rPr>
                <w:rFonts w:ascii="Arial" w:hAnsi="Arial" w:cs="Arial"/>
                <w:sz w:val="22"/>
                <w:szCs w:val="24"/>
                <w:lang w:val="mn-MN"/>
              </w:rPr>
              <w:t>0</w:t>
            </w:r>
          </w:p>
          <w:p w14:paraId="41C60A7B" w14:textId="77777777" w:rsidR="004C7FB0" w:rsidRPr="00C0781C" w:rsidRDefault="004C7FB0" w:rsidP="006719DD">
            <w:pPr>
              <w:jc w:val="center"/>
              <w:rPr>
                <w:rFonts w:ascii="Arial" w:hAnsi="Arial" w:cs="Arial"/>
                <w:bCs/>
                <w:sz w:val="22"/>
                <w:szCs w:val="22"/>
                <w:lang w:val="mn-MN"/>
              </w:rPr>
            </w:pPr>
          </w:p>
        </w:tc>
        <w:tc>
          <w:tcPr>
            <w:tcW w:w="2206" w:type="dxa"/>
            <w:vAlign w:val="center"/>
          </w:tcPr>
          <w:p w14:paraId="658CEAAC" w14:textId="77777777" w:rsidR="004C7FB0" w:rsidRPr="00C0781C" w:rsidRDefault="002A5D2C" w:rsidP="00514446">
            <w:pPr>
              <w:jc w:val="center"/>
              <w:rPr>
                <w:rFonts w:ascii="Arial" w:hAnsi="Arial" w:cs="Arial"/>
                <w:bCs/>
                <w:sz w:val="22"/>
                <w:szCs w:val="22"/>
                <w:lang w:val="mn-MN"/>
              </w:rPr>
            </w:pPr>
            <w:r w:rsidRPr="00C0781C">
              <w:rPr>
                <w:rFonts w:ascii="Arial" w:hAnsi="Arial" w:cs="Arial"/>
                <w:bCs/>
                <w:sz w:val="22"/>
                <w:szCs w:val="22"/>
                <w:lang w:val="mn-MN"/>
              </w:rPr>
              <w:t>Жилдээ</w:t>
            </w:r>
          </w:p>
        </w:tc>
        <w:tc>
          <w:tcPr>
            <w:tcW w:w="1700" w:type="dxa"/>
            <w:vAlign w:val="center"/>
          </w:tcPr>
          <w:p w14:paraId="7D9EEE20" w14:textId="77777777" w:rsidR="005F54E9" w:rsidRDefault="002A5D2C" w:rsidP="00514446">
            <w:pPr>
              <w:jc w:val="center"/>
              <w:rPr>
                <w:rFonts w:ascii="Arial" w:hAnsi="Arial" w:cs="Arial"/>
                <w:bCs/>
                <w:sz w:val="22"/>
                <w:szCs w:val="22"/>
                <w:lang w:val="mn-MN"/>
              </w:rPr>
            </w:pPr>
            <w:r w:rsidRPr="00C0781C">
              <w:rPr>
                <w:rFonts w:ascii="Arial" w:hAnsi="Arial" w:cs="Arial"/>
                <w:bCs/>
                <w:sz w:val="22"/>
                <w:szCs w:val="22"/>
                <w:lang w:val="mn-MN"/>
              </w:rPr>
              <w:t>ХХАА-н</w:t>
            </w:r>
          </w:p>
          <w:p w14:paraId="1F27499F" w14:textId="77777777" w:rsidR="005F54E9" w:rsidRDefault="002A5D2C" w:rsidP="00514446">
            <w:pPr>
              <w:jc w:val="center"/>
              <w:rPr>
                <w:rFonts w:ascii="Arial" w:hAnsi="Arial" w:cs="Arial"/>
                <w:bCs/>
                <w:sz w:val="22"/>
                <w:szCs w:val="22"/>
                <w:lang w:val="mn-MN"/>
              </w:rPr>
            </w:pPr>
            <w:r w:rsidRPr="00C0781C">
              <w:rPr>
                <w:rFonts w:ascii="Arial" w:hAnsi="Arial" w:cs="Arial"/>
                <w:bCs/>
                <w:sz w:val="22"/>
                <w:szCs w:val="22"/>
                <w:lang w:val="mn-MN"/>
              </w:rPr>
              <w:t xml:space="preserve"> тасгийн </w:t>
            </w:r>
          </w:p>
          <w:p w14:paraId="6A13A817" w14:textId="552247BF" w:rsidR="004C7FB0" w:rsidRPr="00C0781C" w:rsidRDefault="002A5D2C" w:rsidP="00514446">
            <w:pPr>
              <w:jc w:val="center"/>
              <w:rPr>
                <w:rFonts w:ascii="Arial" w:hAnsi="Arial" w:cs="Arial"/>
                <w:bCs/>
                <w:sz w:val="22"/>
                <w:szCs w:val="22"/>
                <w:lang w:val="mn-MN"/>
              </w:rPr>
            </w:pPr>
            <w:r w:rsidRPr="00C0781C">
              <w:rPr>
                <w:rFonts w:ascii="Arial" w:hAnsi="Arial" w:cs="Arial"/>
                <w:bCs/>
                <w:sz w:val="22"/>
                <w:szCs w:val="22"/>
                <w:lang w:val="mn-MN"/>
              </w:rPr>
              <w:t>мэргэжилтэн</w:t>
            </w:r>
          </w:p>
        </w:tc>
      </w:tr>
      <w:tr w:rsidR="005F54E9" w:rsidRPr="00C0781C" w14:paraId="70C5D73E" w14:textId="77777777" w:rsidTr="004E4C88">
        <w:tc>
          <w:tcPr>
            <w:tcW w:w="593" w:type="dxa"/>
          </w:tcPr>
          <w:p w14:paraId="043120A0" w14:textId="77777777" w:rsidR="004C7FB0" w:rsidRPr="00C0781C" w:rsidRDefault="004C7FB0" w:rsidP="00BA4ABA">
            <w:pPr>
              <w:pStyle w:val="ListParagraph"/>
              <w:numPr>
                <w:ilvl w:val="2"/>
                <w:numId w:val="4"/>
              </w:numPr>
              <w:rPr>
                <w:rFonts w:ascii="Arial" w:hAnsi="Arial" w:cs="Arial"/>
                <w:bCs/>
                <w:sz w:val="22"/>
                <w:szCs w:val="22"/>
                <w:lang w:val="mn-MN"/>
              </w:rPr>
            </w:pPr>
          </w:p>
        </w:tc>
        <w:tc>
          <w:tcPr>
            <w:tcW w:w="3301" w:type="dxa"/>
          </w:tcPr>
          <w:p w14:paraId="6BBD5ED5" w14:textId="77777777" w:rsidR="004C7FB0" w:rsidRPr="00C0781C" w:rsidRDefault="00DA7EB8" w:rsidP="006441B7">
            <w:pPr>
              <w:jc w:val="both"/>
              <w:rPr>
                <w:rFonts w:ascii="Arial" w:hAnsi="Arial" w:cs="Arial"/>
                <w:sz w:val="22"/>
                <w:szCs w:val="22"/>
                <w:lang w:val="mn-MN"/>
              </w:rPr>
            </w:pPr>
            <w:r w:rsidRPr="00C0781C">
              <w:rPr>
                <w:rFonts w:ascii="Arial" w:eastAsia="Times New Roman" w:hAnsi="Arial" w:cs="Arial"/>
                <w:sz w:val="22"/>
                <w:szCs w:val="22"/>
                <w:lang w:val="mn-MN"/>
              </w:rPr>
              <w:t>С</w:t>
            </w:r>
            <w:r w:rsidR="004C1914" w:rsidRPr="00C0781C">
              <w:rPr>
                <w:rFonts w:ascii="Arial" w:eastAsia="Times New Roman" w:hAnsi="Arial" w:cs="Arial"/>
                <w:sz w:val="22"/>
                <w:szCs w:val="22"/>
                <w:lang w:val="mn-MN"/>
              </w:rPr>
              <w:t>умын өвс, тэжээлийн аюулгүйн нөөцийг орон нутгаас бүрдүүлэх</w:t>
            </w:r>
          </w:p>
        </w:tc>
        <w:tc>
          <w:tcPr>
            <w:tcW w:w="1561" w:type="dxa"/>
            <w:vAlign w:val="center"/>
          </w:tcPr>
          <w:p w14:paraId="5AEC00DF" w14:textId="29403D3F" w:rsidR="004C7FB0" w:rsidRPr="00C0781C" w:rsidRDefault="00CF7AED" w:rsidP="009C21F0">
            <w:pPr>
              <w:jc w:val="center"/>
              <w:rPr>
                <w:rFonts w:ascii="Arial" w:hAnsi="Arial" w:cs="Arial"/>
                <w:bCs/>
                <w:sz w:val="22"/>
                <w:szCs w:val="22"/>
                <w:lang w:val="mn-MN"/>
              </w:rPr>
            </w:pPr>
            <w:r w:rsidRPr="00C0781C">
              <w:rPr>
                <w:rFonts w:ascii="Arial" w:hAnsi="Arial" w:cs="Arial"/>
                <w:bCs/>
                <w:sz w:val="22"/>
                <w:szCs w:val="22"/>
                <w:lang w:val="mn-MN"/>
              </w:rPr>
              <w:t>30,0</w:t>
            </w:r>
            <w:r w:rsidR="00FC3AD7" w:rsidRPr="00C0781C">
              <w:rPr>
                <w:rFonts w:ascii="Arial" w:hAnsi="Arial" w:cs="Arial"/>
                <w:bCs/>
                <w:sz w:val="22"/>
                <w:szCs w:val="22"/>
                <w:lang w:val="mn-MN"/>
              </w:rPr>
              <w:t xml:space="preserve"> сая</w:t>
            </w:r>
          </w:p>
        </w:tc>
        <w:tc>
          <w:tcPr>
            <w:tcW w:w="2459" w:type="dxa"/>
            <w:vAlign w:val="center"/>
          </w:tcPr>
          <w:p w14:paraId="2AEA4FA4" w14:textId="4B63F567" w:rsidR="004C7FB0" w:rsidRPr="00C0781C" w:rsidRDefault="000F053E" w:rsidP="00A46C67">
            <w:pPr>
              <w:jc w:val="center"/>
              <w:rPr>
                <w:rFonts w:ascii="Arial" w:hAnsi="Arial" w:cs="Arial"/>
                <w:bCs/>
                <w:sz w:val="22"/>
                <w:szCs w:val="22"/>
                <w:lang w:val="mn-MN"/>
              </w:rPr>
            </w:pPr>
            <w:r w:rsidRPr="00C0781C">
              <w:rPr>
                <w:rFonts w:ascii="Arial" w:hAnsi="Arial" w:cs="Arial"/>
                <w:bCs/>
                <w:sz w:val="22"/>
                <w:szCs w:val="22"/>
                <w:lang w:val="mn-MN"/>
              </w:rPr>
              <w:t>Нөөцийн хэмжээ</w:t>
            </w:r>
            <w:r w:rsidR="00D418FC" w:rsidRPr="00C0781C">
              <w:rPr>
                <w:rFonts w:ascii="Arial" w:hAnsi="Arial" w:cs="Arial"/>
                <w:bCs/>
                <w:sz w:val="22"/>
                <w:szCs w:val="22"/>
                <w:lang w:val="mn-MN"/>
              </w:rPr>
              <w:t xml:space="preserve"> /тн/</w:t>
            </w:r>
          </w:p>
        </w:tc>
        <w:tc>
          <w:tcPr>
            <w:tcW w:w="1334" w:type="dxa"/>
            <w:vAlign w:val="center"/>
          </w:tcPr>
          <w:p w14:paraId="79FE1E3E" w14:textId="5A90A3C0" w:rsidR="004C7FB0" w:rsidRPr="00C0781C" w:rsidRDefault="002E019F" w:rsidP="00A46C67">
            <w:pPr>
              <w:jc w:val="center"/>
              <w:rPr>
                <w:rFonts w:ascii="Arial" w:hAnsi="Arial" w:cs="Arial"/>
                <w:bCs/>
                <w:sz w:val="22"/>
                <w:szCs w:val="22"/>
                <w:lang w:val="mn-MN"/>
              </w:rPr>
            </w:pPr>
            <w:r w:rsidRPr="00C0781C">
              <w:rPr>
                <w:rFonts w:ascii="Arial" w:hAnsi="Arial" w:cs="Arial"/>
                <w:sz w:val="22"/>
                <w:szCs w:val="24"/>
                <w:lang w:val="mn-MN"/>
              </w:rPr>
              <w:t>80</w:t>
            </w:r>
          </w:p>
        </w:tc>
        <w:tc>
          <w:tcPr>
            <w:tcW w:w="1442" w:type="dxa"/>
            <w:vAlign w:val="center"/>
          </w:tcPr>
          <w:p w14:paraId="24DB1E4C" w14:textId="4F29E5B9" w:rsidR="004C7FB0" w:rsidRPr="00C0781C" w:rsidRDefault="00C0781C" w:rsidP="00A46C67">
            <w:pPr>
              <w:jc w:val="center"/>
              <w:rPr>
                <w:rFonts w:ascii="Arial" w:hAnsi="Arial" w:cs="Arial"/>
                <w:bCs/>
                <w:sz w:val="22"/>
                <w:szCs w:val="22"/>
                <w:lang w:val="mn-MN"/>
              </w:rPr>
            </w:pPr>
            <w:r w:rsidRPr="00C0781C">
              <w:rPr>
                <w:rFonts w:ascii="Arial" w:hAnsi="Arial" w:cs="Arial"/>
                <w:bCs/>
                <w:sz w:val="22"/>
                <w:szCs w:val="22"/>
                <w:lang w:val="mn-MN"/>
              </w:rPr>
              <w:t>9</w:t>
            </w:r>
            <w:r w:rsidR="00B83E8D" w:rsidRPr="00C0781C">
              <w:rPr>
                <w:rFonts w:ascii="Arial" w:hAnsi="Arial" w:cs="Arial"/>
                <w:bCs/>
                <w:sz w:val="22"/>
                <w:szCs w:val="22"/>
                <w:lang w:val="mn-MN"/>
              </w:rPr>
              <w:t>0</w:t>
            </w:r>
            <w:r w:rsidR="00D418FC" w:rsidRPr="00C0781C">
              <w:rPr>
                <w:rFonts w:ascii="Arial" w:hAnsi="Arial" w:cs="Arial"/>
                <w:bCs/>
                <w:sz w:val="22"/>
                <w:szCs w:val="22"/>
                <w:lang w:val="mn-MN"/>
              </w:rPr>
              <w:t xml:space="preserve"> </w:t>
            </w:r>
          </w:p>
        </w:tc>
        <w:tc>
          <w:tcPr>
            <w:tcW w:w="2206" w:type="dxa"/>
            <w:vAlign w:val="center"/>
          </w:tcPr>
          <w:p w14:paraId="05260123" w14:textId="77777777" w:rsidR="004C7FB0" w:rsidRPr="00C0781C" w:rsidRDefault="002A5D2C" w:rsidP="00A46C67">
            <w:pPr>
              <w:jc w:val="center"/>
              <w:rPr>
                <w:rFonts w:ascii="Arial" w:hAnsi="Arial" w:cs="Arial"/>
                <w:bCs/>
                <w:sz w:val="22"/>
                <w:szCs w:val="22"/>
                <w:lang w:val="mn-MN"/>
              </w:rPr>
            </w:pPr>
            <w:r w:rsidRPr="00C0781C">
              <w:rPr>
                <w:rFonts w:ascii="Arial" w:hAnsi="Arial" w:cs="Arial"/>
                <w:bCs/>
                <w:sz w:val="22"/>
                <w:szCs w:val="22"/>
                <w:lang w:val="mn-MN"/>
              </w:rPr>
              <w:t>Жилдээ</w:t>
            </w:r>
          </w:p>
        </w:tc>
        <w:tc>
          <w:tcPr>
            <w:tcW w:w="1700" w:type="dxa"/>
            <w:vAlign w:val="center"/>
          </w:tcPr>
          <w:p w14:paraId="1E063FAF" w14:textId="77777777" w:rsidR="004C7FB0" w:rsidRPr="00C0781C" w:rsidRDefault="002A5D2C" w:rsidP="00A46C67">
            <w:pPr>
              <w:jc w:val="center"/>
              <w:rPr>
                <w:rFonts w:ascii="Arial" w:hAnsi="Arial" w:cs="Arial"/>
                <w:bCs/>
                <w:sz w:val="22"/>
                <w:szCs w:val="22"/>
                <w:lang w:val="mn-MN"/>
              </w:rPr>
            </w:pPr>
            <w:r w:rsidRPr="00C0781C">
              <w:rPr>
                <w:rFonts w:ascii="Arial" w:hAnsi="Arial" w:cs="Arial"/>
                <w:bCs/>
                <w:sz w:val="22"/>
                <w:szCs w:val="22"/>
                <w:lang w:val="mn-MN"/>
              </w:rPr>
              <w:t>ЗДТГ-ын дарга</w:t>
            </w:r>
          </w:p>
        </w:tc>
      </w:tr>
      <w:tr w:rsidR="004016F0" w:rsidRPr="00C0781C" w14:paraId="40D935BC" w14:textId="77777777" w:rsidTr="004E4C88">
        <w:tc>
          <w:tcPr>
            <w:tcW w:w="14596" w:type="dxa"/>
            <w:gridSpan w:val="8"/>
          </w:tcPr>
          <w:p w14:paraId="70DF47FA" w14:textId="77777777" w:rsidR="004016F0" w:rsidRPr="00C0781C" w:rsidRDefault="004016F0" w:rsidP="00BA4ABA">
            <w:pPr>
              <w:pStyle w:val="ListParagraph"/>
              <w:numPr>
                <w:ilvl w:val="1"/>
                <w:numId w:val="4"/>
              </w:numPr>
              <w:rPr>
                <w:rFonts w:ascii="Arial" w:hAnsi="Arial" w:cs="Arial"/>
                <w:bCs/>
                <w:sz w:val="22"/>
                <w:szCs w:val="22"/>
                <w:lang w:val="mn-MN"/>
              </w:rPr>
            </w:pPr>
            <w:r w:rsidRPr="00C0781C">
              <w:rPr>
                <w:rFonts w:ascii="Arial" w:hAnsi="Arial" w:cs="Arial"/>
                <w:bCs/>
                <w:sz w:val="22"/>
                <w:szCs w:val="22"/>
                <w:lang w:val="mn-MN"/>
              </w:rPr>
              <w:t>Хүнсний гол нэрийн бүтээгдэхүүний дотоодын үйлдвэрлэлийг нэмэгдүүлэх замаар хүн амын хэрэгцээ хангамжийг сайжруулах, хүнсний бүтээгдэхүүний аюулгүй байдлыг дээшлүүлнэ.</w:t>
            </w:r>
          </w:p>
        </w:tc>
      </w:tr>
      <w:tr w:rsidR="005F54E9" w:rsidRPr="00C0781C" w14:paraId="05222793" w14:textId="77777777" w:rsidTr="004E4C88">
        <w:tc>
          <w:tcPr>
            <w:tcW w:w="593" w:type="dxa"/>
          </w:tcPr>
          <w:p w14:paraId="23307617" w14:textId="77777777" w:rsidR="002372A8" w:rsidRPr="00C0781C" w:rsidRDefault="002372A8" w:rsidP="002372A8">
            <w:pPr>
              <w:pStyle w:val="ListParagraph"/>
              <w:numPr>
                <w:ilvl w:val="2"/>
                <w:numId w:val="4"/>
              </w:numPr>
              <w:rPr>
                <w:rFonts w:ascii="Arial" w:hAnsi="Arial" w:cs="Arial"/>
                <w:bCs/>
                <w:sz w:val="22"/>
                <w:szCs w:val="22"/>
                <w:lang w:val="mn-MN"/>
              </w:rPr>
            </w:pPr>
          </w:p>
        </w:tc>
        <w:tc>
          <w:tcPr>
            <w:tcW w:w="3301" w:type="dxa"/>
          </w:tcPr>
          <w:p w14:paraId="152F1A50" w14:textId="20219852" w:rsidR="002372A8" w:rsidRPr="00C0781C" w:rsidRDefault="002372A8" w:rsidP="002372A8">
            <w:pPr>
              <w:jc w:val="both"/>
              <w:rPr>
                <w:rFonts w:ascii="Arial" w:eastAsia="Calibri" w:hAnsi="Arial" w:cs="Arial"/>
                <w:sz w:val="22"/>
                <w:szCs w:val="22"/>
                <w:lang w:val="mn-MN"/>
              </w:rPr>
            </w:pPr>
            <w:r w:rsidRPr="00C0781C">
              <w:rPr>
                <w:rFonts w:ascii="Arial" w:eastAsia="Calibri" w:hAnsi="Arial" w:cs="Arial"/>
                <w:sz w:val="22"/>
                <w:szCs w:val="22"/>
                <w:lang w:val="mn-MN"/>
              </w:rPr>
              <w:t xml:space="preserve">Монгол Улсын Ерөнхийлөгчийн санаачилсан “Хүнсний хангамж, аюулгүй байдал” үндэсний хөдөлгөөн, УИХ-ын 2022 оны 36 дугаар тогтоолыг хэрэгжүүлэх, аймгийн Засаг даргын 2022 оны 606 дугаар захирамжаар батлагдсан хүнсний хангамж, </w:t>
            </w:r>
            <w:r w:rsidRPr="00C0781C">
              <w:rPr>
                <w:rFonts w:ascii="Arial" w:eastAsia="Calibri" w:hAnsi="Arial" w:cs="Arial"/>
                <w:sz w:val="22"/>
                <w:szCs w:val="22"/>
                <w:lang w:val="mn-MN"/>
              </w:rPr>
              <w:lastRenderedPageBreak/>
              <w:t>аюулгүй байдлыг сайжруулах “Аймгийн 5 жилийн төлөвлөгөө”-ний хэрэгжилтийг зохион байгуулах</w:t>
            </w:r>
          </w:p>
        </w:tc>
        <w:tc>
          <w:tcPr>
            <w:tcW w:w="1561" w:type="dxa"/>
            <w:vAlign w:val="center"/>
          </w:tcPr>
          <w:p w14:paraId="35332C2C" w14:textId="0844841B" w:rsidR="002372A8" w:rsidRPr="00C0781C" w:rsidRDefault="00C46C54" w:rsidP="00CA5C05">
            <w:pPr>
              <w:jc w:val="center"/>
              <w:rPr>
                <w:rFonts w:ascii="Arial" w:hAnsi="Arial" w:cs="Arial"/>
                <w:bCs/>
                <w:sz w:val="22"/>
                <w:szCs w:val="22"/>
                <w:lang w:val="mn-MN"/>
              </w:rPr>
            </w:pPr>
            <w:r w:rsidRPr="00C0781C">
              <w:rPr>
                <w:rFonts w:ascii="Arial" w:hAnsi="Arial" w:cs="Arial"/>
                <w:bCs/>
                <w:sz w:val="22"/>
                <w:szCs w:val="22"/>
                <w:lang w:val="mn-MN"/>
              </w:rPr>
              <w:lastRenderedPageBreak/>
              <w:t>ОНХСан</w:t>
            </w:r>
            <w:r w:rsidR="00652EB5" w:rsidRPr="00C0781C">
              <w:rPr>
                <w:rFonts w:ascii="Arial" w:hAnsi="Arial" w:cs="Arial"/>
                <w:bCs/>
                <w:sz w:val="22"/>
                <w:szCs w:val="22"/>
                <w:lang w:val="mn-MN"/>
              </w:rPr>
              <w:t xml:space="preserve"> </w:t>
            </w:r>
            <w:r w:rsidR="005F54E9">
              <w:rPr>
                <w:rFonts w:ascii="Arial" w:hAnsi="Arial" w:cs="Arial"/>
                <w:bCs/>
                <w:sz w:val="22"/>
                <w:szCs w:val="22"/>
                <w:lang w:val="mn-MN"/>
              </w:rPr>
              <w:t>1</w:t>
            </w:r>
            <w:r w:rsidR="009E0F5E" w:rsidRPr="00C0781C">
              <w:rPr>
                <w:rFonts w:ascii="Arial" w:hAnsi="Arial" w:cs="Arial"/>
                <w:bCs/>
                <w:sz w:val="22"/>
                <w:szCs w:val="22"/>
                <w:lang w:val="mn-MN"/>
              </w:rPr>
              <w:t>,0</w:t>
            </w:r>
            <w:r w:rsidR="003F7360" w:rsidRPr="00C0781C">
              <w:rPr>
                <w:rFonts w:ascii="Arial" w:hAnsi="Arial" w:cs="Arial"/>
                <w:bCs/>
                <w:sz w:val="22"/>
                <w:szCs w:val="22"/>
                <w:lang w:val="mn-MN"/>
              </w:rPr>
              <w:t xml:space="preserve"> сая</w:t>
            </w:r>
          </w:p>
          <w:p w14:paraId="02B7D1C8" w14:textId="77777777" w:rsidR="0007393B" w:rsidRPr="00C0781C" w:rsidRDefault="0007393B" w:rsidP="00CA5C05">
            <w:pPr>
              <w:jc w:val="center"/>
              <w:rPr>
                <w:rFonts w:ascii="Arial" w:hAnsi="Arial" w:cs="Arial"/>
                <w:bCs/>
                <w:sz w:val="22"/>
                <w:szCs w:val="22"/>
                <w:lang w:val="mn-MN"/>
              </w:rPr>
            </w:pPr>
          </w:p>
          <w:p w14:paraId="4B112D41" w14:textId="058F001B" w:rsidR="00E52813" w:rsidRPr="00C0781C" w:rsidRDefault="00E52813" w:rsidP="00CA5C05">
            <w:pPr>
              <w:jc w:val="center"/>
              <w:rPr>
                <w:rFonts w:ascii="Arial" w:hAnsi="Arial" w:cs="Arial"/>
                <w:bCs/>
                <w:sz w:val="22"/>
                <w:szCs w:val="22"/>
                <w:lang w:val="mn-MN"/>
              </w:rPr>
            </w:pPr>
            <w:r w:rsidRPr="00C0781C">
              <w:rPr>
                <w:rFonts w:ascii="Arial" w:hAnsi="Arial" w:cs="Arial"/>
                <w:bCs/>
                <w:sz w:val="22"/>
                <w:szCs w:val="22"/>
                <w:lang w:val="mn-MN"/>
              </w:rPr>
              <w:t>Төсөл хөтөлбөр</w:t>
            </w:r>
          </w:p>
        </w:tc>
        <w:tc>
          <w:tcPr>
            <w:tcW w:w="2459" w:type="dxa"/>
            <w:vAlign w:val="center"/>
          </w:tcPr>
          <w:p w14:paraId="6D01E74F" w14:textId="1492BDF3" w:rsidR="002372A8" w:rsidRPr="00C0781C" w:rsidRDefault="00CA5C05" w:rsidP="00CA5C05">
            <w:pPr>
              <w:jc w:val="center"/>
              <w:rPr>
                <w:rFonts w:ascii="Arial" w:hAnsi="Arial" w:cs="Arial"/>
                <w:bCs/>
                <w:sz w:val="22"/>
                <w:szCs w:val="22"/>
                <w:lang w:val="mn-MN"/>
              </w:rPr>
            </w:pPr>
            <w:r w:rsidRPr="00C0781C">
              <w:rPr>
                <w:rFonts w:ascii="Arial" w:hAnsi="Arial" w:cs="Arial"/>
                <w:bCs/>
                <w:sz w:val="22"/>
                <w:szCs w:val="22"/>
                <w:lang w:val="mn-MN"/>
              </w:rPr>
              <w:t>Төлөвлөгөөний хэрэгжилтийн хувиар</w:t>
            </w:r>
          </w:p>
        </w:tc>
        <w:tc>
          <w:tcPr>
            <w:tcW w:w="1334" w:type="dxa"/>
            <w:vAlign w:val="center"/>
          </w:tcPr>
          <w:p w14:paraId="7D13B396" w14:textId="5C8DD4C3" w:rsidR="002372A8" w:rsidRPr="00C0781C" w:rsidRDefault="00CA5C05" w:rsidP="00CA5C05">
            <w:pPr>
              <w:jc w:val="center"/>
              <w:rPr>
                <w:rFonts w:ascii="Arial" w:hAnsi="Arial" w:cs="Arial"/>
                <w:bCs/>
                <w:sz w:val="22"/>
                <w:szCs w:val="22"/>
                <w:lang w:val="mn-MN"/>
              </w:rPr>
            </w:pPr>
            <w:r w:rsidRPr="00C0781C">
              <w:rPr>
                <w:rFonts w:ascii="Arial" w:hAnsi="Arial" w:cs="Arial"/>
                <w:bCs/>
                <w:sz w:val="22"/>
                <w:szCs w:val="22"/>
                <w:lang w:val="mn-MN"/>
              </w:rPr>
              <w:t>-</w:t>
            </w:r>
          </w:p>
        </w:tc>
        <w:tc>
          <w:tcPr>
            <w:tcW w:w="1442" w:type="dxa"/>
            <w:vAlign w:val="center"/>
          </w:tcPr>
          <w:p w14:paraId="77DD854A" w14:textId="14237C8F" w:rsidR="002372A8" w:rsidRPr="00C0781C" w:rsidRDefault="004060F9" w:rsidP="00CA5C05">
            <w:pPr>
              <w:jc w:val="center"/>
              <w:rPr>
                <w:rFonts w:ascii="Arial" w:hAnsi="Arial" w:cs="Arial"/>
                <w:bCs/>
                <w:sz w:val="22"/>
                <w:szCs w:val="22"/>
                <w:lang w:val="mn-MN"/>
              </w:rPr>
            </w:pPr>
            <w:r w:rsidRPr="00C0781C">
              <w:rPr>
                <w:rFonts w:ascii="Arial" w:hAnsi="Arial" w:cs="Arial"/>
                <w:bCs/>
                <w:sz w:val="22"/>
                <w:szCs w:val="22"/>
                <w:lang w:val="mn-MN"/>
              </w:rPr>
              <w:t>-</w:t>
            </w:r>
          </w:p>
        </w:tc>
        <w:tc>
          <w:tcPr>
            <w:tcW w:w="2206" w:type="dxa"/>
            <w:vAlign w:val="center"/>
          </w:tcPr>
          <w:p w14:paraId="084F5535" w14:textId="7757F692" w:rsidR="002372A8" w:rsidRPr="00C0781C" w:rsidRDefault="00CA5C05" w:rsidP="00CA5C05">
            <w:pPr>
              <w:jc w:val="center"/>
              <w:rPr>
                <w:rFonts w:ascii="Arial" w:hAnsi="Arial" w:cs="Arial"/>
                <w:bCs/>
                <w:sz w:val="22"/>
                <w:szCs w:val="22"/>
                <w:lang w:val="mn-MN"/>
              </w:rPr>
            </w:pPr>
            <w:r w:rsidRPr="00C0781C">
              <w:rPr>
                <w:rFonts w:ascii="Arial" w:hAnsi="Arial" w:cs="Arial"/>
                <w:bCs/>
                <w:sz w:val="22"/>
                <w:szCs w:val="22"/>
                <w:lang w:val="mn-MN"/>
              </w:rPr>
              <w:t xml:space="preserve">Жилдээ </w:t>
            </w:r>
          </w:p>
        </w:tc>
        <w:tc>
          <w:tcPr>
            <w:tcW w:w="1700" w:type="dxa"/>
            <w:vAlign w:val="center"/>
          </w:tcPr>
          <w:p w14:paraId="66848654" w14:textId="263716D6" w:rsidR="002372A8" w:rsidRPr="00C0781C" w:rsidRDefault="00CA5C05" w:rsidP="00CA5C05">
            <w:pPr>
              <w:jc w:val="center"/>
              <w:rPr>
                <w:rFonts w:ascii="Arial" w:hAnsi="Arial" w:cs="Arial"/>
                <w:bCs/>
                <w:sz w:val="22"/>
                <w:szCs w:val="22"/>
                <w:lang w:val="mn-MN"/>
              </w:rPr>
            </w:pPr>
            <w:r w:rsidRPr="00C0781C">
              <w:rPr>
                <w:rFonts w:ascii="Arial" w:hAnsi="Arial" w:cs="Arial"/>
                <w:bCs/>
                <w:sz w:val="22"/>
                <w:szCs w:val="22"/>
                <w:lang w:val="mn-MN"/>
              </w:rPr>
              <w:t>Ажлын хэсэг</w:t>
            </w:r>
          </w:p>
        </w:tc>
      </w:tr>
      <w:tr w:rsidR="005F54E9" w:rsidRPr="00C0781C" w14:paraId="0443DD39" w14:textId="77777777" w:rsidTr="004E4C88">
        <w:tc>
          <w:tcPr>
            <w:tcW w:w="593" w:type="dxa"/>
          </w:tcPr>
          <w:p w14:paraId="67EF4722" w14:textId="77777777" w:rsidR="00A03DC0" w:rsidRPr="00C0781C" w:rsidRDefault="00A03DC0" w:rsidP="00A03DC0">
            <w:pPr>
              <w:pStyle w:val="ListParagraph"/>
              <w:numPr>
                <w:ilvl w:val="2"/>
                <w:numId w:val="4"/>
              </w:numPr>
              <w:rPr>
                <w:rFonts w:ascii="Arial" w:hAnsi="Arial" w:cs="Arial"/>
                <w:bCs/>
                <w:sz w:val="22"/>
                <w:szCs w:val="22"/>
                <w:lang w:val="mn-MN"/>
              </w:rPr>
            </w:pPr>
          </w:p>
        </w:tc>
        <w:tc>
          <w:tcPr>
            <w:tcW w:w="3301" w:type="dxa"/>
          </w:tcPr>
          <w:p w14:paraId="6188DB63" w14:textId="44C29223" w:rsidR="00A03DC0" w:rsidRPr="00C0781C" w:rsidRDefault="00A03DC0" w:rsidP="00A03DC0">
            <w:pPr>
              <w:jc w:val="both"/>
              <w:rPr>
                <w:rFonts w:ascii="Arial" w:hAnsi="Arial" w:cs="Arial"/>
                <w:sz w:val="22"/>
                <w:szCs w:val="22"/>
                <w:lang w:val="mn-MN"/>
              </w:rPr>
            </w:pPr>
            <w:r w:rsidRPr="00C0781C">
              <w:rPr>
                <w:rFonts w:ascii="Arial" w:hAnsi="Arial" w:cs="Arial"/>
                <w:sz w:val="22"/>
                <w:szCs w:val="22"/>
                <w:lang w:val="mn-MN"/>
              </w:rPr>
              <w:t>Хүнсний чиглэлээр үйл ажиллагаа явуулж буй дэлгүүр, албан байгууллага, аж ахуйн нэгжүүдэд хүнсний аюулгүй байдал, худалдаа үйлчилгээний стандарт, шинээр батлагдсан эрх зүйн баримт бичиг, тогтоол, журмын талаар сурталчилах, хэрэгжилтийг хангуулах, улирал бүр шалган туслах арга хэмжээ зохион байгуулан, мэргэжил, арга зүйн зөвлөгөө мэдээлэл өгөх</w:t>
            </w:r>
          </w:p>
        </w:tc>
        <w:tc>
          <w:tcPr>
            <w:tcW w:w="1561" w:type="dxa"/>
            <w:vAlign w:val="center"/>
          </w:tcPr>
          <w:p w14:paraId="5A553E5A" w14:textId="7CC3C94F" w:rsidR="00A03DC0" w:rsidRPr="00C0781C" w:rsidRDefault="005F54E9" w:rsidP="00A03DC0">
            <w:pPr>
              <w:jc w:val="center"/>
              <w:rPr>
                <w:rFonts w:ascii="Arial" w:hAnsi="Arial" w:cs="Arial"/>
                <w:bCs/>
                <w:sz w:val="22"/>
                <w:szCs w:val="22"/>
                <w:lang w:val="mn-MN"/>
              </w:rPr>
            </w:pPr>
            <w:r>
              <w:rPr>
                <w:rFonts w:ascii="Arial" w:hAnsi="Arial" w:cs="Arial"/>
                <w:bCs/>
                <w:sz w:val="22"/>
                <w:szCs w:val="22"/>
                <w:lang w:val="mn-MN"/>
              </w:rPr>
              <w:t>-</w:t>
            </w:r>
          </w:p>
        </w:tc>
        <w:tc>
          <w:tcPr>
            <w:tcW w:w="2459" w:type="dxa"/>
            <w:vAlign w:val="center"/>
          </w:tcPr>
          <w:p w14:paraId="2E39CE82" w14:textId="77777777" w:rsidR="00A03DC0" w:rsidRPr="00C0781C" w:rsidRDefault="00A03DC0" w:rsidP="00A03DC0">
            <w:pPr>
              <w:jc w:val="center"/>
              <w:rPr>
                <w:rFonts w:ascii="Arial" w:hAnsi="Arial" w:cs="Arial"/>
                <w:bCs/>
                <w:sz w:val="22"/>
                <w:szCs w:val="22"/>
                <w:lang w:val="mn-MN"/>
              </w:rPr>
            </w:pPr>
            <w:r w:rsidRPr="00C0781C">
              <w:rPr>
                <w:rFonts w:ascii="Arial" w:hAnsi="Arial" w:cs="Arial"/>
                <w:bCs/>
                <w:sz w:val="22"/>
                <w:szCs w:val="22"/>
                <w:lang w:val="mn-MN"/>
              </w:rPr>
              <w:t>хяналт шалгалт хийсэн тоо</w:t>
            </w:r>
          </w:p>
          <w:p w14:paraId="7AB40BD1" w14:textId="77777777" w:rsidR="00A03DC0" w:rsidRPr="00C0781C" w:rsidRDefault="00A03DC0" w:rsidP="00A03DC0">
            <w:pPr>
              <w:jc w:val="center"/>
              <w:rPr>
                <w:rFonts w:ascii="Arial" w:hAnsi="Arial" w:cs="Arial"/>
                <w:bCs/>
                <w:sz w:val="22"/>
                <w:szCs w:val="22"/>
                <w:lang w:val="mn-MN"/>
              </w:rPr>
            </w:pPr>
          </w:p>
          <w:p w14:paraId="683652C6" w14:textId="77777777" w:rsidR="00A03DC0" w:rsidRPr="00C0781C" w:rsidRDefault="00A03DC0" w:rsidP="00A03DC0">
            <w:pPr>
              <w:jc w:val="center"/>
              <w:rPr>
                <w:rFonts w:ascii="Arial" w:hAnsi="Arial" w:cs="Arial"/>
                <w:bCs/>
                <w:sz w:val="22"/>
                <w:szCs w:val="22"/>
                <w:lang w:val="mn-MN"/>
              </w:rPr>
            </w:pPr>
          </w:p>
          <w:p w14:paraId="07126DE5" w14:textId="77777777" w:rsidR="00A03DC0" w:rsidRPr="00C0781C" w:rsidRDefault="00A03DC0" w:rsidP="00A03DC0">
            <w:pPr>
              <w:jc w:val="center"/>
              <w:rPr>
                <w:rFonts w:ascii="Arial" w:hAnsi="Arial" w:cs="Arial"/>
                <w:bCs/>
                <w:sz w:val="22"/>
                <w:szCs w:val="22"/>
                <w:lang w:val="mn-MN"/>
              </w:rPr>
            </w:pPr>
          </w:p>
          <w:p w14:paraId="690E963F" w14:textId="77777777" w:rsidR="00A03DC0" w:rsidRPr="00C0781C" w:rsidRDefault="00A03DC0" w:rsidP="00A03DC0">
            <w:pPr>
              <w:jc w:val="center"/>
              <w:rPr>
                <w:rFonts w:ascii="Arial" w:hAnsi="Arial" w:cs="Arial"/>
                <w:bCs/>
                <w:sz w:val="22"/>
                <w:szCs w:val="22"/>
                <w:lang w:val="mn-MN"/>
              </w:rPr>
            </w:pPr>
            <w:r w:rsidRPr="00C0781C">
              <w:rPr>
                <w:rFonts w:ascii="Arial" w:hAnsi="Arial" w:cs="Arial"/>
                <w:bCs/>
                <w:sz w:val="22"/>
                <w:szCs w:val="22"/>
                <w:lang w:val="mn-MN"/>
              </w:rPr>
              <w:t>мэргэжил арга зүйн зөвлөгөө, сургалт сурталчилгаа хийсэн тоо</w:t>
            </w:r>
          </w:p>
          <w:p w14:paraId="6FA6E798" w14:textId="77777777" w:rsidR="00A03DC0" w:rsidRPr="00C0781C" w:rsidRDefault="00A03DC0" w:rsidP="00A03DC0">
            <w:pPr>
              <w:jc w:val="center"/>
              <w:rPr>
                <w:rFonts w:ascii="Arial" w:hAnsi="Arial" w:cs="Arial"/>
                <w:bCs/>
                <w:sz w:val="22"/>
                <w:szCs w:val="22"/>
                <w:lang w:val="mn-MN"/>
              </w:rPr>
            </w:pPr>
          </w:p>
          <w:p w14:paraId="710FA3F5" w14:textId="77777777" w:rsidR="00A03DC0" w:rsidRPr="00C0781C" w:rsidRDefault="00A03DC0" w:rsidP="00A03DC0">
            <w:pPr>
              <w:jc w:val="center"/>
              <w:rPr>
                <w:rFonts w:ascii="Arial" w:hAnsi="Arial" w:cs="Arial"/>
                <w:bCs/>
                <w:sz w:val="22"/>
                <w:szCs w:val="22"/>
                <w:lang w:val="mn-MN"/>
              </w:rPr>
            </w:pPr>
          </w:p>
          <w:p w14:paraId="1345F749" w14:textId="0011E405" w:rsidR="00A03DC0" w:rsidRPr="00C0781C" w:rsidRDefault="00A03DC0" w:rsidP="00A03DC0">
            <w:pPr>
              <w:jc w:val="center"/>
              <w:rPr>
                <w:rFonts w:ascii="Arial" w:hAnsi="Arial" w:cs="Arial"/>
                <w:bCs/>
                <w:sz w:val="22"/>
                <w:szCs w:val="22"/>
                <w:lang w:val="mn-MN"/>
              </w:rPr>
            </w:pPr>
            <w:r w:rsidRPr="00C0781C">
              <w:rPr>
                <w:rFonts w:ascii="Arial" w:hAnsi="Arial" w:cs="Arial"/>
                <w:bCs/>
                <w:sz w:val="22"/>
                <w:szCs w:val="22"/>
                <w:lang w:val="mn-MN"/>
              </w:rPr>
              <w:t>сургалт, зөвлөгөөнд хамрагдсан иргэн, ААН, байгууллагын тоо</w:t>
            </w:r>
          </w:p>
        </w:tc>
        <w:tc>
          <w:tcPr>
            <w:tcW w:w="1334" w:type="dxa"/>
            <w:vAlign w:val="center"/>
          </w:tcPr>
          <w:p w14:paraId="4DEB543A" w14:textId="5B68DB93" w:rsidR="00A03DC0" w:rsidRPr="00C0781C" w:rsidRDefault="00C0781C" w:rsidP="00A03DC0">
            <w:pPr>
              <w:jc w:val="center"/>
              <w:rPr>
                <w:rFonts w:ascii="Arial" w:hAnsi="Arial" w:cs="Arial"/>
                <w:bCs/>
                <w:sz w:val="22"/>
                <w:szCs w:val="22"/>
                <w:lang w:val="mn-MN"/>
              </w:rPr>
            </w:pPr>
            <w:r w:rsidRPr="00C0781C">
              <w:rPr>
                <w:rFonts w:ascii="Arial" w:hAnsi="Arial" w:cs="Arial"/>
                <w:bCs/>
                <w:sz w:val="22"/>
                <w:szCs w:val="22"/>
                <w:lang w:val="mn-MN"/>
              </w:rPr>
              <w:t>5</w:t>
            </w:r>
          </w:p>
          <w:p w14:paraId="580B2696" w14:textId="77777777" w:rsidR="00A03DC0" w:rsidRPr="00C0781C" w:rsidRDefault="00A03DC0" w:rsidP="00A03DC0">
            <w:pPr>
              <w:jc w:val="center"/>
              <w:rPr>
                <w:rFonts w:ascii="Arial" w:hAnsi="Arial" w:cs="Arial"/>
                <w:bCs/>
                <w:sz w:val="22"/>
                <w:szCs w:val="22"/>
                <w:lang w:val="mn-MN"/>
              </w:rPr>
            </w:pPr>
          </w:p>
          <w:p w14:paraId="3ED42973" w14:textId="77777777" w:rsidR="00A03DC0" w:rsidRPr="00C0781C" w:rsidRDefault="00A03DC0" w:rsidP="00A03DC0">
            <w:pPr>
              <w:jc w:val="center"/>
              <w:rPr>
                <w:rFonts w:ascii="Arial" w:hAnsi="Arial" w:cs="Arial"/>
                <w:bCs/>
                <w:sz w:val="22"/>
                <w:szCs w:val="22"/>
                <w:lang w:val="mn-MN"/>
              </w:rPr>
            </w:pPr>
          </w:p>
          <w:p w14:paraId="6C46FC43" w14:textId="77777777" w:rsidR="00A03DC0" w:rsidRPr="00C0781C" w:rsidRDefault="00A03DC0" w:rsidP="00A03DC0">
            <w:pPr>
              <w:jc w:val="center"/>
              <w:rPr>
                <w:rFonts w:ascii="Arial" w:hAnsi="Arial" w:cs="Arial"/>
                <w:bCs/>
                <w:sz w:val="22"/>
                <w:szCs w:val="22"/>
                <w:lang w:val="mn-MN"/>
              </w:rPr>
            </w:pPr>
          </w:p>
          <w:p w14:paraId="7A488E39" w14:textId="77777777" w:rsidR="00A03DC0" w:rsidRPr="00C0781C" w:rsidRDefault="00A03DC0" w:rsidP="00A03DC0">
            <w:pPr>
              <w:jc w:val="center"/>
              <w:rPr>
                <w:rFonts w:ascii="Arial" w:hAnsi="Arial" w:cs="Arial"/>
                <w:bCs/>
                <w:sz w:val="22"/>
                <w:szCs w:val="22"/>
                <w:lang w:val="mn-MN"/>
              </w:rPr>
            </w:pPr>
          </w:p>
          <w:p w14:paraId="4C851286" w14:textId="77777777" w:rsidR="00A03DC0" w:rsidRPr="00C0781C" w:rsidRDefault="00A03DC0" w:rsidP="00A03DC0">
            <w:pPr>
              <w:jc w:val="center"/>
              <w:rPr>
                <w:rFonts w:ascii="Arial" w:hAnsi="Arial" w:cs="Arial"/>
                <w:bCs/>
                <w:sz w:val="22"/>
                <w:szCs w:val="22"/>
                <w:lang w:val="mn-MN"/>
              </w:rPr>
            </w:pPr>
          </w:p>
          <w:p w14:paraId="28247539" w14:textId="04399F40" w:rsidR="00A03DC0" w:rsidRPr="00C0781C" w:rsidRDefault="00C0781C" w:rsidP="00A03DC0">
            <w:pPr>
              <w:jc w:val="center"/>
              <w:rPr>
                <w:rFonts w:ascii="Arial" w:hAnsi="Arial" w:cs="Arial"/>
                <w:bCs/>
                <w:sz w:val="22"/>
                <w:szCs w:val="22"/>
                <w:lang w:val="mn-MN"/>
              </w:rPr>
            </w:pPr>
            <w:r w:rsidRPr="00C0781C">
              <w:rPr>
                <w:rFonts w:ascii="Arial" w:hAnsi="Arial" w:cs="Arial"/>
                <w:bCs/>
                <w:sz w:val="22"/>
                <w:szCs w:val="22"/>
                <w:lang w:val="mn-MN"/>
              </w:rPr>
              <w:t>2</w:t>
            </w:r>
          </w:p>
          <w:p w14:paraId="19B1DDAE" w14:textId="77777777" w:rsidR="00A03DC0" w:rsidRPr="00C0781C" w:rsidRDefault="00A03DC0" w:rsidP="00A03DC0">
            <w:pPr>
              <w:jc w:val="center"/>
              <w:rPr>
                <w:rFonts w:ascii="Arial" w:hAnsi="Arial" w:cs="Arial"/>
                <w:bCs/>
                <w:sz w:val="22"/>
                <w:szCs w:val="22"/>
                <w:lang w:val="mn-MN"/>
              </w:rPr>
            </w:pPr>
          </w:p>
          <w:p w14:paraId="57922B1C" w14:textId="77777777" w:rsidR="00A03DC0" w:rsidRPr="00C0781C" w:rsidRDefault="00A03DC0" w:rsidP="00A03DC0">
            <w:pPr>
              <w:jc w:val="center"/>
              <w:rPr>
                <w:rFonts w:ascii="Arial" w:hAnsi="Arial" w:cs="Arial"/>
                <w:bCs/>
                <w:sz w:val="22"/>
                <w:szCs w:val="22"/>
                <w:lang w:val="mn-MN"/>
              </w:rPr>
            </w:pPr>
          </w:p>
          <w:p w14:paraId="1D8CB547" w14:textId="77777777" w:rsidR="00A03DC0" w:rsidRPr="00C0781C" w:rsidRDefault="00A03DC0" w:rsidP="00A03DC0">
            <w:pPr>
              <w:jc w:val="center"/>
              <w:rPr>
                <w:rFonts w:ascii="Arial" w:hAnsi="Arial" w:cs="Arial"/>
                <w:bCs/>
                <w:sz w:val="22"/>
                <w:szCs w:val="22"/>
                <w:lang w:val="mn-MN"/>
              </w:rPr>
            </w:pPr>
          </w:p>
          <w:p w14:paraId="3A13320B" w14:textId="77777777" w:rsidR="00A03DC0" w:rsidRPr="00C0781C" w:rsidRDefault="00A03DC0" w:rsidP="00A03DC0">
            <w:pPr>
              <w:jc w:val="center"/>
              <w:rPr>
                <w:rFonts w:ascii="Arial" w:hAnsi="Arial" w:cs="Arial"/>
                <w:bCs/>
                <w:sz w:val="22"/>
                <w:szCs w:val="22"/>
                <w:lang w:val="mn-MN"/>
              </w:rPr>
            </w:pPr>
          </w:p>
          <w:p w14:paraId="0D73B441" w14:textId="77777777" w:rsidR="00A03DC0" w:rsidRPr="00C0781C" w:rsidRDefault="00A03DC0" w:rsidP="00A03DC0">
            <w:pPr>
              <w:jc w:val="center"/>
              <w:rPr>
                <w:rFonts w:ascii="Arial" w:hAnsi="Arial" w:cs="Arial"/>
                <w:bCs/>
                <w:sz w:val="22"/>
                <w:szCs w:val="22"/>
                <w:lang w:val="mn-MN"/>
              </w:rPr>
            </w:pPr>
          </w:p>
          <w:p w14:paraId="7E2C7745" w14:textId="2AD6D670" w:rsidR="00A03DC0" w:rsidRPr="00C0781C" w:rsidRDefault="00A03DC0" w:rsidP="00A03DC0">
            <w:pPr>
              <w:jc w:val="center"/>
              <w:rPr>
                <w:rFonts w:ascii="Arial" w:hAnsi="Arial" w:cs="Arial"/>
                <w:bCs/>
                <w:sz w:val="22"/>
                <w:szCs w:val="22"/>
                <w:lang w:val="mn-MN"/>
              </w:rPr>
            </w:pPr>
            <w:r w:rsidRPr="00C0781C">
              <w:rPr>
                <w:rFonts w:ascii="Arial" w:hAnsi="Arial" w:cs="Arial"/>
                <w:bCs/>
                <w:sz w:val="22"/>
                <w:szCs w:val="22"/>
                <w:lang w:val="mn-MN"/>
              </w:rPr>
              <w:t>5</w:t>
            </w:r>
          </w:p>
        </w:tc>
        <w:tc>
          <w:tcPr>
            <w:tcW w:w="1442" w:type="dxa"/>
            <w:vAlign w:val="center"/>
          </w:tcPr>
          <w:p w14:paraId="43F048F7" w14:textId="384D4AA5" w:rsidR="00A03DC0" w:rsidRPr="00C0781C" w:rsidRDefault="00C0781C" w:rsidP="00A03DC0">
            <w:pPr>
              <w:jc w:val="center"/>
              <w:rPr>
                <w:rFonts w:ascii="Arial" w:hAnsi="Arial" w:cs="Arial"/>
                <w:bCs/>
                <w:sz w:val="22"/>
                <w:szCs w:val="22"/>
                <w:lang w:val="mn-MN"/>
              </w:rPr>
            </w:pPr>
            <w:r w:rsidRPr="00C0781C">
              <w:rPr>
                <w:rFonts w:ascii="Arial" w:hAnsi="Arial" w:cs="Arial"/>
                <w:bCs/>
                <w:sz w:val="22"/>
                <w:szCs w:val="22"/>
                <w:lang w:val="mn-MN"/>
              </w:rPr>
              <w:t>5</w:t>
            </w:r>
          </w:p>
          <w:p w14:paraId="742C00B2" w14:textId="77777777" w:rsidR="00A03DC0" w:rsidRPr="00C0781C" w:rsidRDefault="00A03DC0" w:rsidP="00A03DC0">
            <w:pPr>
              <w:jc w:val="center"/>
              <w:rPr>
                <w:rFonts w:ascii="Arial" w:hAnsi="Arial" w:cs="Arial"/>
                <w:bCs/>
                <w:sz w:val="22"/>
                <w:szCs w:val="22"/>
                <w:lang w:val="mn-MN"/>
              </w:rPr>
            </w:pPr>
          </w:p>
          <w:p w14:paraId="5723AC1E" w14:textId="77777777" w:rsidR="00A03DC0" w:rsidRPr="00C0781C" w:rsidRDefault="00A03DC0" w:rsidP="00A03DC0">
            <w:pPr>
              <w:jc w:val="center"/>
              <w:rPr>
                <w:rFonts w:ascii="Arial" w:hAnsi="Arial" w:cs="Arial"/>
                <w:bCs/>
                <w:sz w:val="22"/>
                <w:szCs w:val="22"/>
                <w:lang w:val="mn-MN"/>
              </w:rPr>
            </w:pPr>
          </w:p>
          <w:p w14:paraId="0E8ED3B1" w14:textId="77777777" w:rsidR="00A03DC0" w:rsidRPr="00C0781C" w:rsidRDefault="00A03DC0" w:rsidP="00A03DC0">
            <w:pPr>
              <w:jc w:val="center"/>
              <w:rPr>
                <w:rFonts w:ascii="Arial" w:hAnsi="Arial" w:cs="Arial"/>
                <w:bCs/>
                <w:sz w:val="22"/>
                <w:szCs w:val="22"/>
                <w:lang w:val="mn-MN"/>
              </w:rPr>
            </w:pPr>
          </w:p>
          <w:p w14:paraId="185BEA25" w14:textId="77777777" w:rsidR="00A03DC0" w:rsidRPr="00C0781C" w:rsidRDefault="00A03DC0" w:rsidP="00A03DC0">
            <w:pPr>
              <w:jc w:val="center"/>
              <w:rPr>
                <w:rFonts w:ascii="Arial" w:hAnsi="Arial" w:cs="Arial"/>
                <w:bCs/>
                <w:sz w:val="22"/>
                <w:szCs w:val="22"/>
                <w:lang w:val="mn-MN"/>
              </w:rPr>
            </w:pPr>
          </w:p>
          <w:p w14:paraId="193253CD" w14:textId="77777777" w:rsidR="00A03DC0" w:rsidRPr="00C0781C" w:rsidRDefault="00A03DC0" w:rsidP="00A03DC0">
            <w:pPr>
              <w:jc w:val="center"/>
              <w:rPr>
                <w:rFonts w:ascii="Arial" w:hAnsi="Arial" w:cs="Arial"/>
                <w:bCs/>
                <w:sz w:val="22"/>
                <w:szCs w:val="22"/>
                <w:lang w:val="mn-MN"/>
              </w:rPr>
            </w:pPr>
          </w:p>
          <w:p w14:paraId="3AC5A874" w14:textId="77777777" w:rsidR="00A03DC0" w:rsidRPr="00C0781C" w:rsidRDefault="00A03DC0" w:rsidP="00A03DC0">
            <w:pPr>
              <w:jc w:val="center"/>
              <w:rPr>
                <w:rFonts w:ascii="Arial" w:hAnsi="Arial" w:cs="Arial"/>
                <w:bCs/>
                <w:sz w:val="22"/>
                <w:szCs w:val="22"/>
                <w:lang w:val="mn-MN"/>
              </w:rPr>
            </w:pPr>
            <w:r w:rsidRPr="00C0781C">
              <w:rPr>
                <w:rFonts w:ascii="Arial" w:hAnsi="Arial" w:cs="Arial"/>
                <w:bCs/>
                <w:sz w:val="22"/>
                <w:szCs w:val="22"/>
                <w:lang w:val="mn-MN"/>
              </w:rPr>
              <w:t>2</w:t>
            </w:r>
          </w:p>
          <w:p w14:paraId="4BDC40D5" w14:textId="77777777" w:rsidR="00A03DC0" w:rsidRPr="00C0781C" w:rsidRDefault="00A03DC0" w:rsidP="00A03DC0">
            <w:pPr>
              <w:jc w:val="center"/>
              <w:rPr>
                <w:rFonts w:ascii="Arial" w:hAnsi="Arial" w:cs="Arial"/>
                <w:bCs/>
                <w:sz w:val="22"/>
                <w:szCs w:val="22"/>
                <w:lang w:val="mn-MN"/>
              </w:rPr>
            </w:pPr>
          </w:p>
          <w:p w14:paraId="5BB00B49" w14:textId="77777777" w:rsidR="00A03DC0" w:rsidRPr="00C0781C" w:rsidRDefault="00A03DC0" w:rsidP="00A03DC0">
            <w:pPr>
              <w:jc w:val="center"/>
              <w:rPr>
                <w:rFonts w:ascii="Arial" w:hAnsi="Arial" w:cs="Arial"/>
                <w:bCs/>
                <w:sz w:val="22"/>
                <w:szCs w:val="22"/>
                <w:lang w:val="mn-MN"/>
              </w:rPr>
            </w:pPr>
          </w:p>
          <w:p w14:paraId="0BADDC8B" w14:textId="77777777" w:rsidR="00A03DC0" w:rsidRPr="00C0781C" w:rsidRDefault="00A03DC0" w:rsidP="00A03DC0">
            <w:pPr>
              <w:jc w:val="center"/>
              <w:rPr>
                <w:rFonts w:ascii="Arial" w:hAnsi="Arial" w:cs="Arial"/>
                <w:bCs/>
                <w:sz w:val="22"/>
                <w:szCs w:val="22"/>
                <w:lang w:val="mn-MN"/>
              </w:rPr>
            </w:pPr>
          </w:p>
          <w:p w14:paraId="27F27EFD" w14:textId="77777777" w:rsidR="00A03DC0" w:rsidRPr="00C0781C" w:rsidRDefault="00A03DC0" w:rsidP="00A03DC0">
            <w:pPr>
              <w:jc w:val="center"/>
              <w:rPr>
                <w:rFonts w:ascii="Arial" w:hAnsi="Arial" w:cs="Arial"/>
                <w:bCs/>
                <w:sz w:val="22"/>
                <w:szCs w:val="22"/>
                <w:lang w:val="mn-MN"/>
              </w:rPr>
            </w:pPr>
          </w:p>
          <w:p w14:paraId="1CFE761F" w14:textId="77777777" w:rsidR="00A03DC0" w:rsidRPr="00C0781C" w:rsidRDefault="00A03DC0" w:rsidP="00A03DC0">
            <w:pPr>
              <w:jc w:val="center"/>
              <w:rPr>
                <w:rFonts w:ascii="Arial" w:hAnsi="Arial" w:cs="Arial"/>
                <w:bCs/>
                <w:sz w:val="22"/>
                <w:szCs w:val="22"/>
                <w:lang w:val="mn-MN"/>
              </w:rPr>
            </w:pPr>
          </w:p>
          <w:p w14:paraId="0AE88469" w14:textId="69063E4E" w:rsidR="00A03DC0" w:rsidRPr="00C0781C" w:rsidRDefault="00A03DC0" w:rsidP="00A03DC0">
            <w:pPr>
              <w:jc w:val="center"/>
              <w:rPr>
                <w:rFonts w:ascii="Arial" w:hAnsi="Arial" w:cs="Arial"/>
                <w:bCs/>
                <w:sz w:val="22"/>
                <w:szCs w:val="22"/>
                <w:lang w:val="mn-MN"/>
              </w:rPr>
            </w:pPr>
            <w:r w:rsidRPr="00C0781C">
              <w:rPr>
                <w:rFonts w:ascii="Arial" w:hAnsi="Arial" w:cs="Arial"/>
                <w:bCs/>
                <w:sz w:val="22"/>
                <w:szCs w:val="22"/>
                <w:lang w:val="mn-MN"/>
              </w:rPr>
              <w:t>6</w:t>
            </w:r>
          </w:p>
        </w:tc>
        <w:tc>
          <w:tcPr>
            <w:tcW w:w="2206" w:type="dxa"/>
            <w:vAlign w:val="center"/>
          </w:tcPr>
          <w:p w14:paraId="152C6AD1" w14:textId="77777777" w:rsidR="00A03DC0" w:rsidRPr="00C0781C" w:rsidRDefault="00A03DC0" w:rsidP="00A03DC0">
            <w:pPr>
              <w:jc w:val="center"/>
              <w:rPr>
                <w:rFonts w:ascii="Arial" w:hAnsi="Arial" w:cs="Arial"/>
                <w:bCs/>
                <w:sz w:val="22"/>
                <w:szCs w:val="22"/>
                <w:lang w:val="mn-MN"/>
              </w:rPr>
            </w:pPr>
            <w:r w:rsidRPr="00C0781C">
              <w:rPr>
                <w:rFonts w:ascii="Arial" w:hAnsi="Arial" w:cs="Arial"/>
                <w:bCs/>
                <w:sz w:val="22"/>
                <w:szCs w:val="22"/>
                <w:lang w:val="mn-MN"/>
              </w:rPr>
              <w:t>Жилдээ</w:t>
            </w:r>
          </w:p>
        </w:tc>
        <w:tc>
          <w:tcPr>
            <w:tcW w:w="1700" w:type="dxa"/>
            <w:vAlign w:val="center"/>
          </w:tcPr>
          <w:p w14:paraId="561BB88A" w14:textId="77777777" w:rsidR="005F54E9" w:rsidRDefault="00A03DC0" w:rsidP="00A03DC0">
            <w:pPr>
              <w:jc w:val="center"/>
              <w:rPr>
                <w:rFonts w:ascii="Arial" w:hAnsi="Arial" w:cs="Arial"/>
                <w:bCs/>
                <w:sz w:val="22"/>
                <w:szCs w:val="22"/>
                <w:lang w:val="mn-MN"/>
              </w:rPr>
            </w:pPr>
            <w:r w:rsidRPr="00C0781C">
              <w:rPr>
                <w:rFonts w:ascii="Arial" w:hAnsi="Arial" w:cs="Arial"/>
                <w:bCs/>
                <w:sz w:val="22"/>
                <w:szCs w:val="22"/>
                <w:lang w:val="mn-MN"/>
              </w:rPr>
              <w:t xml:space="preserve">ХХАА-н </w:t>
            </w:r>
          </w:p>
          <w:p w14:paraId="4D52EA9E" w14:textId="77777777" w:rsidR="005F54E9" w:rsidRDefault="00A03DC0" w:rsidP="00A03DC0">
            <w:pPr>
              <w:jc w:val="center"/>
              <w:rPr>
                <w:rFonts w:ascii="Arial" w:hAnsi="Arial" w:cs="Arial"/>
                <w:bCs/>
                <w:sz w:val="22"/>
                <w:szCs w:val="22"/>
                <w:lang w:val="mn-MN"/>
              </w:rPr>
            </w:pPr>
            <w:r w:rsidRPr="00C0781C">
              <w:rPr>
                <w:rFonts w:ascii="Arial" w:hAnsi="Arial" w:cs="Arial"/>
                <w:bCs/>
                <w:sz w:val="22"/>
                <w:szCs w:val="22"/>
                <w:lang w:val="mn-MN"/>
              </w:rPr>
              <w:t xml:space="preserve">тасгийн </w:t>
            </w:r>
          </w:p>
          <w:p w14:paraId="640A9004" w14:textId="00836F56" w:rsidR="00A03DC0" w:rsidRPr="00C0781C" w:rsidRDefault="00A03DC0" w:rsidP="00A03DC0">
            <w:pPr>
              <w:jc w:val="center"/>
              <w:rPr>
                <w:rFonts w:ascii="Arial" w:hAnsi="Arial" w:cs="Arial"/>
                <w:bCs/>
                <w:sz w:val="22"/>
                <w:szCs w:val="22"/>
                <w:lang w:val="mn-MN"/>
              </w:rPr>
            </w:pPr>
            <w:r w:rsidRPr="00C0781C">
              <w:rPr>
                <w:rFonts w:ascii="Arial" w:hAnsi="Arial" w:cs="Arial"/>
                <w:bCs/>
                <w:sz w:val="22"/>
                <w:szCs w:val="22"/>
                <w:lang w:val="mn-MN"/>
              </w:rPr>
              <w:t>мэргэжилтэн</w:t>
            </w:r>
          </w:p>
        </w:tc>
      </w:tr>
      <w:tr w:rsidR="00B11B9B" w:rsidRPr="00C0781C" w14:paraId="6D575FED" w14:textId="77777777" w:rsidTr="004E4C88">
        <w:tc>
          <w:tcPr>
            <w:tcW w:w="14596" w:type="dxa"/>
            <w:gridSpan w:val="8"/>
          </w:tcPr>
          <w:p w14:paraId="3A8A792C" w14:textId="1FD84D1E" w:rsidR="00B11B9B" w:rsidRPr="00C0781C" w:rsidRDefault="00B11B9B" w:rsidP="00B11B9B">
            <w:pPr>
              <w:pStyle w:val="ListParagraph"/>
              <w:numPr>
                <w:ilvl w:val="1"/>
                <w:numId w:val="4"/>
              </w:numPr>
              <w:rPr>
                <w:rFonts w:ascii="Arial" w:hAnsi="Arial" w:cs="Arial"/>
                <w:bCs/>
                <w:sz w:val="22"/>
                <w:szCs w:val="22"/>
                <w:lang w:val="mn-MN"/>
              </w:rPr>
            </w:pPr>
            <w:r w:rsidRPr="00C0781C">
              <w:rPr>
                <w:rFonts w:ascii="Arial" w:hAnsi="Arial" w:cs="Arial"/>
                <w:sz w:val="22"/>
                <w:szCs w:val="22"/>
                <w:lang w:val="mn-MN"/>
              </w:rPr>
              <w:t xml:space="preserve">Жижиг, дунд үйлдвэрлэлийг хөнгөлттэй зээлийн бодлого,төсөл хөтөлбөрөөр дэмжих, ХХСангийн эргэн төлөлтийг сайжруулах замаар сангийн хөрөнгийг бүрдүүлж, зээл олголтыг нэмэгдүүлнэ. </w:t>
            </w:r>
          </w:p>
        </w:tc>
      </w:tr>
      <w:tr w:rsidR="005F54E9" w:rsidRPr="00C0781C" w14:paraId="47388F6B" w14:textId="77777777" w:rsidTr="004E4C88">
        <w:tc>
          <w:tcPr>
            <w:tcW w:w="593" w:type="dxa"/>
          </w:tcPr>
          <w:p w14:paraId="51930B84" w14:textId="77777777" w:rsidR="008B5659" w:rsidRPr="00C0781C" w:rsidRDefault="008B5659" w:rsidP="008B5659">
            <w:pPr>
              <w:pStyle w:val="ListParagraph"/>
              <w:numPr>
                <w:ilvl w:val="2"/>
                <w:numId w:val="4"/>
              </w:numPr>
              <w:rPr>
                <w:rFonts w:ascii="Arial" w:hAnsi="Arial" w:cs="Arial"/>
                <w:bCs/>
                <w:sz w:val="22"/>
                <w:szCs w:val="22"/>
                <w:lang w:val="mn-MN"/>
              </w:rPr>
            </w:pPr>
          </w:p>
        </w:tc>
        <w:tc>
          <w:tcPr>
            <w:tcW w:w="3301" w:type="dxa"/>
          </w:tcPr>
          <w:p w14:paraId="112DB5C6" w14:textId="5941ECBD" w:rsidR="008B5659" w:rsidRPr="00C0781C" w:rsidRDefault="008B5659" w:rsidP="008B5659">
            <w:pPr>
              <w:jc w:val="both"/>
              <w:rPr>
                <w:rFonts w:ascii="Arial" w:hAnsi="Arial" w:cs="Arial"/>
                <w:sz w:val="22"/>
                <w:szCs w:val="22"/>
                <w:lang w:val="mn-MN"/>
              </w:rPr>
            </w:pPr>
            <w:r w:rsidRPr="00C0781C">
              <w:rPr>
                <w:rFonts w:ascii="Arial" w:hAnsi="Arial" w:cs="Arial"/>
                <w:sz w:val="22"/>
                <w:szCs w:val="22"/>
                <w:lang w:val="mn-MN"/>
              </w:rPr>
              <w:t>Төрийн байгууллага, орон нутгийн бүтээн байгуулалт, хөдөлмөр эрхлэлтийг дэмжих төсөл хөтөлбөр, хөнгөлөлттэй зээлд хамруулах замаар шинэ ажлын байр бий болгоно.</w:t>
            </w:r>
          </w:p>
        </w:tc>
        <w:tc>
          <w:tcPr>
            <w:tcW w:w="1561" w:type="dxa"/>
            <w:vAlign w:val="center"/>
          </w:tcPr>
          <w:p w14:paraId="21A33935" w14:textId="5123F29D"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w:t>
            </w:r>
          </w:p>
        </w:tc>
        <w:tc>
          <w:tcPr>
            <w:tcW w:w="2459" w:type="dxa"/>
            <w:vAlign w:val="center"/>
          </w:tcPr>
          <w:p w14:paraId="0DD67CA6" w14:textId="6B1F56B6"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Шинээр бий болсон ажлын байрын тоо</w:t>
            </w:r>
          </w:p>
        </w:tc>
        <w:tc>
          <w:tcPr>
            <w:tcW w:w="1334" w:type="dxa"/>
            <w:vAlign w:val="center"/>
          </w:tcPr>
          <w:p w14:paraId="7878B056" w14:textId="4E0A075F" w:rsidR="008B5659" w:rsidRPr="00C0781C" w:rsidRDefault="00440511" w:rsidP="008B5659">
            <w:pPr>
              <w:jc w:val="center"/>
              <w:rPr>
                <w:rFonts w:ascii="Arial" w:hAnsi="Arial" w:cs="Arial"/>
                <w:bCs/>
                <w:sz w:val="22"/>
                <w:szCs w:val="22"/>
                <w:lang w:val="mn-MN"/>
              </w:rPr>
            </w:pPr>
            <w:r w:rsidRPr="00C0781C">
              <w:rPr>
                <w:rFonts w:ascii="Arial" w:hAnsi="Arial" w:cs="Arial"/>
                <w:bCs/>
                <w:sz w:val="22"/>
                <w:szCs w:val="22"/>
                <w:lang w:val="mn-MN"/>
              </w:rPr>
              <w:t>25</w:t>
            </w:r>
          </w:p>
        </w:tc>
        <w:tc>
          <w:tcPr>
            <w:tcW w:w="1442" w:type="dxa"/>
            <w:vAlign w:val="center"/>
          </w:tcPr>
          <w:p w14:paraId="4911D0BF" w14:textId="58431179"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25</w:t>
            </w:r>
          </w:p>
        </w:tc>
        <w:tc>
          <w:tcPr>
            <w:tcW w:w="2206" w:type="dxa"/>
            <w:vAlign w:val="center"/>
          </w:tcPr>
          <w:p w14:paraId="4B8212D1" w14:textId="20023204"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Жилдээ</w:t>
            </w:r>
          </w:p>
        </w:tc>
        <w:tc>
          <w:tcPr>
            <w:tcW w:w="1700" w:type="dxa"/>
            <w:vAlign w:val="center"/>
          </w:tcPr>
          <w:p w14:paraId="660FE87E" w14:textId="77777777" w:rsidR="005F54E9" w:rsidRDefault="008B5659" w:rsidP="008B5659">
            <w:pPr>
              <w:jc w:val="center"/>
              <w:rPr>
                <w:rFonts w:ascii="Arial" w:hAnsi="Arial" w:cs="Arial"/>
                <w:bCs/>
                <w:sz w:val="22"/>
                <w:szCs w:val="22"/>
                <w:lang w:val="mn-MN"/>
              </w:rPr>
            </w:pPr>
            <w:r w:rsidRPr="00C0781C">
              <w:rPr>
                <w:rFonts w:ascii="Arial" w:hAnsi="Arial" w:cs="Arial"/>
                <w:bCs/>
                <w:sz w:val="22"/>
                <w:szCs w:val="22"/>
                <w:lang w:val="mn-MN"/>
              </w:rPr>
              <w:t>Хөдөлмөр,</w:t>
            </w:r>
          </w:p>
          <w:p w14:paraId="27AD9315" w14:textId="77777777" w:rsidR="005F54E9" w:rsidRDefault="008B5659" w:rsidP="008B5659">
            <w:pPr>
              <w:jc w:val="center"/>
              <w:rPr>
                <w:rFonts w:ascii="Arial" w:hAnsi="Arial" w:cs="Arial"/>
                <w:bCs/>
                <w:sz w:val="22"/>
                <w:szCs w:val="22"/>
                <w:lang w:val="mn-MN"/>
              </w:rPr>
            </w:pPr>
            <w:r w:rsidRPr="00C0781C">
              <w:rPr>
                <w:rFonts w:ascii="Arial" w:hAnsi="Arial" w:cs="Arial"/>
                <w:bCs/>
                <w:sz w:val="22"/>
                <w:szCs w:val="22"/>
                <w:lang w:val="mn-MN"/>
              </w:rPr>
              <w:t xml:space="preserve"> халамж </w:t>
            </w:r>
          </w:p>
          <w:p w14:paraId="5818B730" w14:textId="0B571AD8"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хариуцсан мэргэжилтэн</w:t>
            </w:r>
          </w:p>
        </w:tc>
      </w:tr>
      <w:tr w:rsidR="005F54E9" w:rsidRPr="00C0781C" w14:paraId="1668250A" w14:textId="77777777" w:rsidTr="004E4C88">
        <w:tc>
          <w:tcPr>
            <w:tcW w:w="593" w:type="dxa"/>
          </w:tcPr>
          <w:p w14:paraId="02C6157E" w14:textId="77777777" w:rsidR="008B5659" w:rsidRPr="00C0781C" w:rsidRDefault="008B5659" w:rsidP="008B5659">
            <w:pPr>
              <w:pStyle w:val="ListParagraph"/>
              <w:numPr>
                <w:ilvl w:val="2"/>
                <w:numId w:val="4"/>
              </w:numPr>
              <w:rPr>
                <w:rFonts w:ascii="Arial" w:hAnsi="Arial" w:cs="Arial"/>
                <w:bCs/>
                <w:sz w:val="22"/>
                <w:szCs w:val="22"/>
                <w:lang w:val="mn-MN"/>
              </w:rPr>
            </w:pPr>
          </w:p>
        </w:tc>
        <w:tc>
          <w:tcPr>
            <w:tcW w:w="3301" w:type="dxa"/>
          </w:tcPr>
          <w:p w14:paraId="0433331B" w14:textId="6D88EAD2" w:rsidR="008B5659" w:rsidRPr="00C0781C" w:rsidRDefault="008B5659" w:rsidP="008B5659">
            <w:pPr>
              <w:jc w:val="both"/>
              <w:rPr>
                <w:rFonts w:ascii="Arial" w:hAnsi="Arial" w:cs="Arial"/>
                <w:sz w:val="22"/>
                <w:szCs w:val="22"/>
                <w:lang w:val="mn-MN"/>
              </w:rPr>
            </w:pPr>
            <w:r w:rsidRPr="00C0781C">
              <w:rPr>
                <w:rFonts w:ascii="Arial" w:hAnsi="Arial" w:cs="Arial"/>
                <w:sz w:val="22"/>
                <w:szCs w:val="22"/>
                <w:lang w:val="mn-MN"/>
              </w:rPr>
              <w:t>Шинэ хоршоо хөдөлгөөний хүрээнд байгуулагдсан хоршоодыг мэргэжлийн байгууллагуудтай хамтран чадавхжуулах сургаль, нөлөөллийн арга хэмжээг зохион байгуулна.</w:t>
            </w:r>
          </w:p>
        </w:tc>
        <w:tc>
          <w:tcPr>
            <w:tcW w:w="1561" w:type="dxa"/>
            <w:vAlign w:val="center"/>
          </w:tcPr>
          <w:p w14:paraId="3B3C4C5B" w14:textId="161FA574"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Орон нутгийн төсөв</w:t>
            </w:r>
          </w:p>
        </w:tc>
        <w:tc>
          <w:tcPr>
            <w:tcW w:w="2459" w:type="dxa"/>
            <w:vAlign w:val="center"/>
          </w:tcPr>
          <w:p w14:paraId="134A1CB6" w14:textId="1B89E633"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Зохион байгуулсан сургалт, нөлөөллийн ажлын тоо</w:t>
            </w:r>
          </w:p>
        </w:tc>
        <w:tc>
          <w:tcPr>
            <w:tcW w:w="1334" w:type="dxa"/>
            <w:vAlign w:val="center"/>
          </w:tcPr>
          <w:p w14:paraId="1D3C3E9F" w14:textId="1450E6D5"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0</w:t>
            </w:r>
          </w:p>
        </w:tc>
        <w:tc>
          <w:tcPr>
            <w:tcW w:w="1442" w:type="dxa"/>
            <w:vAlign w:val="center"/>
          </w:tcPr>
          <w:p w14:paraId="2B3B1EB3" w14:textId="7EB4249C"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2</w:t>
            </w:r>
          </w:p>
        </w:tc>
        <w:tc>
          <w:tcPr>
            <w:tcW w:w="2206" w:type="dxa"/>
            <w:vAlign w:val="center"/>
          </w:tcPr>
          <w:p w14:paraId="161570B4" w14:textId="6473BD92"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Жилдээ</w:t>
            </w:r>
          </w:p>
        </w:tc>
        <w:tc>
          <w:tcPr>
            <w:tcW w:w="1700" w:type="dxa"/>
            <w:vAlign w:val="center"/>
          </w:tcPr>
          <w:p w14:paraId="46985DCC" w14:textId="77777777" w:rsidR="005F54E9" w:rsidRDefault="008B5659" w:rsidP="008B5659">
            <w:pPr>
              <w:jc w:val="center"/>
              <w:rPr>
                <w:rFonts w:ascii="Arial" w:hAnsi="Arial" w:cs="Arial"/>
                <w:bCs/>
                <w:sz w:val="22"/>
                <w:szCs w:val="22"/>
                <w:lang w:val="mn-MN"/>
              </w:rPr>
            </w:pPr>
            <w:r w:rsidRPr="00C0781C">
              <w:rPr>
                <w:rFonts w:ascii="Arial" w:hAnsi="Arial" w:cs="Arial"/>
                <w:bCs/>
                <w:sz w:val="22"/>
                <w:szCs w:val="22"/>
                <w:lang w:val="mn-MN"/>
              </w:rPr>
              <w:t>ХХЖДҮХ</w:t>
            </w:r>
          </w:p>
          <w:p w14:paraId="4F915B4B" w14:textId="48F05276"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Мэргэжилтэн</w:t>
            </w:r>
          </w:p>
        </w:tc>
      </w:tr>
      <w:tr w:rsidR="008B5659" w:rsidRPr="00C0781C" w14:paraId="742C1656" w14:textId="77777777" w:rsidTr="004E4C88">
        <w:tc>
          <w:tcPr>
            <w:tcW w:w="14596" w:type="dxa"/>
            <w:gridSpan w:val="8"/>
          </w:tcPr>
          <w:p w14:paraId="3C2F0DAA" w14:textId="77777777" w:rsidR="008B5659" w:rsidRPr="00C0781C" w:rsidRDefault="008B5659" w:rsidP="008B5659">
            <w:pPr>
              <w:pStyle w:val="ListParagraph"/>
              <w:numPr>
                <w:ilvl w:val="1"/>
                <w:numId w:val="4"/>
              </w:numPr>
              <w:jc w:val="center"/>
              <w:rPr>
                <w:rFonts w:ascii="Arial" w:hAnsi="Arial" w:cs="Arial"/>
                <w:bCs/>
                <w:sz w:val="22"/>
                <w:szCs w:val="22"/>
                <w:lang w:val="mn-MN"/>
              </w:rPr>
            </w:pPr>
            <w:r w:rsidRPr="00C0781C">
              <w:rPr>
                <w:rFonts w:ascii="Arial" w:hAnsi="Arial" w:cs="Arial"/>
                <w:sz w:val="22"/>
                <w:szCs w:val="22"/>
                <w:lang w:val="mn-MN"/>
              </w:rPr>
              <w:lastRenderedPageBreak/>
              <w:t>Байгаль хамгаалах, нөхөн сэргээх ажилд иргэд, ТББ-тай хамтран ажиллаж, иргэдийн үүрэг хариуцлагыг дээшлүүлнэ.</w:t>
            </w:r>
          </w:p>
        </w:tc>
      </w:tr>
      <w:tr w:rsidR="005F54E9" w:rsidRPr="00C0781C" w14:paraId="2475EC65" w14:textId="77777777" w:rsidTr="004E4C88">
        <w:tc>
          <w:tcPr>
            <w:tcW w:w="593" w:type="dxa"/>
          </w:tcPr>
          <w:p w14:paraId="6D76B26D" w14:textId="77777777" w:rsidR="008B5659" w:rsidRPr="00C0781C" w:rsidRDefault="008B5659" w:rsidP="008B5659">
            <w:pPr>
              <w:pStyle w:val="ListParagraph"/>
              <w:numPr>
                <w:ilvl w:val="2"/>
                <w:numId w:val="4"/>
              </w:numPr>
              <w:rPr>
                <w:rFonts w:ascii="Arial" w:hAnsi="Arial" w:cs="Arial"/>
                <w:bCs/>
                <w:sz w:val="22"/>
                <w:szCs w:val="22"/>
                <w:lang w:val="mn-MN"/>
              </w:rPr>
            </w:pPr>
          </w:p>
        </w:tc>
        <w:tc>
          <w:tcPr>
            <w:tcW w:w="3301" w:type="dxa"/>
          </w:tcPr>
          <w:p w14:paraId="7DA7E08D" w14:textId="318845D1" w:rsidR="008B5659" w:rsidRPr="00C0781C" w:rsidRDefault="008B5659" w:rsidP="008B5659">
            <w:pPr>
              <w:shd w:val="clear" w:color="auto" w:fill="FFFFFF"/>
              <w:tabs>
                <w:tab w:val="left" w:pos="567"/>
                <w:tab w:val="left" w:pos="1276"/>
              </w:tabs>
              <w:jc w:val="both"/>
              <w:rPr>
                <w:rFonts w:ascii="Arial" w:hAnsi="Arial" w:cs="Arial"/>
                <w:sz w:val="22"/>
                <w:szCs w:val="22"/>
                <w:lang w:val="mn-MN"/>
              </w:rPr>
            </w:pPr>
            <w:r w:rsidRPr="00C0781C">
              <w:rPr>
                <w:rFonts w:ascii="Arial" w:hAnsi="Arial" w:cs="Arial"/>
                <w:sz w:val="22"/>
                <w:szCs w:val="22"/>
                <w:lang w:val="mn-MN"/>
              </w:rPr>
              <w:t>“Тэрбум мод” үндэсний хөдөлгөөний хүрээнд мод тарьж ургуулах ажлыг нарийвчилсан төлөвлөгөөтэй зохион байгуулж, мод тарих үйл ажиллагаанд хувийн хэвшил, иргэд, олон нийтийг хамруулан, мэргэжил арга зүйн туслалцаа үзүүлж, нийтийн эзэмшлийн ногоон байгууламжийн хэмжээг нэмэгдүүлэх</w:t>
            </w:r>
          </w:p>
        </w:tc>
        <w:tc>
          <w:tcPr>
            <w:tcW w:w="1561" w:type="dxa"/>
            <w:vAlign w:val="center"/>
          </w:tcPr>
          <w:p w14:paraId="5E6916BE"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Байгаль орчныг нөхөн сэргээх хөтөлбөрийн сан</w:t>
            </w:r>
          </w:p>
          <w:p w14:paraId="3CDD6BC8" w14:textId="77777777" w:rsidR="008B5659" w:rsidRPr="00C0781C" w:rsidRDefault="008B5659" w:rsidP="008B5659">
            <w:pPr>
              <w:jc w:val="center"/>
              <w:rPr>
                <w:rFonts w:ascii="Arial" w:hAnsi="Arial" w:cs="Arial"/>
                <w:bCs/>
                <w:sz w:val="22"/>
                <w:szCs w:val="22"/>
                <w:lang w:val="mn-MN"/>
              </w:rPr>
            </w:pPr>
          </w:p>
          <w:p w14:paraId="2C5E833A" w14:textId="7E0ED8AD" w:rsidR="008B5659" w:rsidRPr="00C0781C" w:rsidRDefault="008B5659" w:rsidP="008B5659">
            <w:pPr>
              <w:jc w:val="center"/>
              <w:rPr>
                <w:rFonts w:ascii="Arial" w:hAnsi="Arial" w:cs="Arial"/>
                <w:bCs/>
                <w:sz w:val="22"/>
                <w:szCs w:val="22"/>
                <w:lang w:val="mn-MN"/>
              </w:rPr>
            </w:pPr>
          </w:p>
        </w:tc>
        <w:tc>
          <w:tcPr>
            <w:tcW w:w="2459" w:type="dxa"/>
            <w:vAlign w:val="center"/>
          </w:tcPr>
          <w:p w14:paraId="40DD013E" w14:textId="692E9C60"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Шинээр тарьсан модны хэмжээ</w:t>
            </w:r>
          </w:p>
        </w:tc>
        <w:tc>
          <w:tcPr>
            <w:tcW w:w="1334" w:type="dxa"/>
            <w:vAlign w:val="center"/>
          </w:tcPr>
          <w:p w14:paraId="798571B3" w14:textId="1A9B6427" w:rsidR="008B5659" w:rsidRPr="00C0781C" w:rsidRDefault="009178ED" w:rsidP="008B5659">
            <w:pPr>
              <w:jc w:val="center"/>
              <w:rPr>
                <w:rFonts w:ascii="Arial" w:hAnsi="Arial" w:cs="Arial"/>
                <w:bCs/>
                <w:sz w:val="22"/>
                <w:szCs w:val="22"/>
              </w:rPr>
            </w:pPr>
            <w:r w:rsidRPr="00C0781C">
              <w:rPr>
                <w:rFonts w:ascii="Arial" w:hAnsi="Arial" w:cs="Arial"/>
                <w:bCs/>
                <w:sz w:val="22"/>
                <w:szCs w:val="22"/>
              </w:rPr>
              <w:t>3950</w:t>
            </w:r>
          </w:p>
        </w:tc>
        <w:tc>
          <w:tcPr>
            <w:tcW w:w="1442" w:type="dxa"/>
            <w:vAlign w:val="center"/>
          </w:tcPr>
          <w:p w14:paraId="0F67D97D" w14:textId="3B1CA27A" w:rsidR="008B5659" w:rsidRPr="00C0781C" w:rsidRDefault="005F54E9" w:rsidP="008B5659">
            <w:pPr>
              <w:jc w:val="center"/>
              <w:rPr>
                <w:rFonts w:ascii="Arial" w:hAnsi="Arial" w:cs="Arial"/>
                <w:bCs/>
                <w:sz w:val="22"/>
                <w:szCs w:val="22"/>
                <w:lang w:val="mn-MN"/>
              </w:rPr>
            </w:pPr>
            <w:r>
              <w:rPr>
                <w:rFonts w:ascii="Arial" w:hAnsi="Arial" w:cs="Arial"/>
                <w:bCs/>
                <w:sz w:val="22"/>
                <w:szCs w:val="22"/>
                <w:lang w:val="mn-MN"/>
              </w:rPr>
              <w:t>4000</w:t>
            </w:r>
          </w:p>
        </w:tc>
        <w:tc>
          <w:tcPr>
            <w:tcW w:w="2206" w:type="dxa"/>
            <w:vAlign w:val="center"/>
          </w:tcPr>
          <w:p w14:paraId="1E0F54D2" w14:textId="728BF8FC"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2, 3 дугаар улирал</w:t>
            </w:r>
          </w:p>
        </w:tc>
        <w:tc>
          <w:tcPr>
            <w:tcW w:w="1700" w:type="dxa"/>
            <w:vAlign w:val="center"/>
          </w:tcPr>
          <w:p w14:paraId="4C93FBE2" w14:textId="77777777" w:rsidR="004E4C88" w:rsidRDefault="008B5659" w:rsidP="008B5659">
            <w:pPr>
              <w:jc w:val="center"/>
              <w:rPr>
                <w:rFonts w:ascii="Arial" w:hAnsi="Arial" w:cs="Arial"/>
                <w:bCs/>
                <w:sz w:val="22"/>
                <w:szCs w:val="22"/>
                <w:lang w:val="mn-MN"/>
              </w:rPr>
            </w:pPr>
            <w:r w:rsidRPr="00C0781C">
              <w:rPr>
                <w:rFonts w:ascii="Arial" w:hAnsi="Arial" w:cs="Arial"/>
                <w:bCs/>
                <w:sz w:val="22"/>
                <w:szCs w:val="22"/>
                <w:lang w:val="mn-MN"/>
              </w:rPr>
              <w:t>БОХУ</w:t>
            </w:r>
          </w:p>
          <w:p w14:paraId="4D35CFE9" w14:textId="6B1CD7E9"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Байцаагч</w:t>
            </w:r>
          </w:p>
        </w:tc>
      </w:tr>
      <w:tr w:rsidR="005F54E9" w:rsidRPr="00C0781C" w14:paraId="29E9A723" w14:textId="77777777" w:rsidTr="004E4C88">
        <w:tc>
          <w:tcPr>
            <w:tcW w:w="593" w:type="dxa"/>
          </w:tcPr>
          <w:p w14:paraId="4D77904C" w14:textId="77777777" w:rsidR="008B5659" w:rsidRPr="00C0781C" w:rsidRDefault="008B5659" w:rsidP="008B5659">
            <w:pPr>
              <w:pStyle w:val="ListParagraph"/>
              <w:numPr>
                <w:ilvl w:val="2"/>
                <w:numId w:val="4"/>
              </w:numPr>
              <w:rPr>
                <w:rFonts w:ascii="Arial" w:hAnsi="Arial" w:cs="Arial"/>
                <w:bCs/>
                <w:sz w:val="22"/>
                <w:szCs w:val="22"/>
                <w:lang w:val="mn-MN"/>
              </w:rPr>
            </w:pPr>
          </w:p>
        </w:tc>
        <w:tc>
          <w:tcPr>
            <w:tcW w:w="3301" w:type="dxa"/>
          </w:tcPr>
          <w:p w14:paraId="7EE79CA8" w14:textId="73099080" w:rsidR="008B5659" w:rsidRPr="00C0781C" w:rsidRDefault="008B5659" w:rsidP="008B5659">
            <w:pPr>
              <w:shd w:val="clear" w:color="auto" w:fill="FFFFFF"/>
              <w:tabs>
                <w:tab w:val="left" w:pos="567"/>
                <w:tab w:val="left" w:pos="1276"/>
              </w:tabs>
              <w:jc w:val="both"/>
              <w:rPr>
                <w:rFonts w:ascii="Arial" w:hAnsi="Arial" w:cs="Arial"/>
                <w:sz w:val="22"/>
                <w:szCs w:val="22"/>
                <w:lang w:val="mn-MN"/>
              </w:rPr>
            </w:pPr>
            <w:r w:rsidRPr="00C0781C">
              <w:rPr>
                <w:rFonts w:ascii="Arial" w:hAnsi="Arial" w:cs="Arial"/>
                <w:sz w:val="22"/>
                <w:szCs w:val="22"/>
                <w:lang w:val="mn-MN"/>
              </w:rPr>
              <w:t>Ойн хортон хөнөөлт шавьжийн устгал тэмцлийн ажил гүйцэтгэх</w:t>
            </w:r>
          </w:p>
        </w:tc>
        <w:tc>
          <w:tcPr>
            <w:tcW w:w="1561" w:type="dxa"/>
            <w:vAlign w:val="center"/>
          </w:tcPr>
          <w:p w14:paraId="1671CC33" w14:textId="74046D28"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Байгаль хамгаалах сан</w:t>
            </w:r>
          </w:p>
        </w:tc>
        <w:tc>
          <w:tcPr>
            <w:tcW w:w="2459" w:type="dxa"/>
            <w:vAlign w:val="center"/>
          </w:tcPr>
          <w:p w14:paraId="26B37B0C" w14:textId="74E3801D"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 xml:space="preserve">Устгал хийсэн </w:t>
            </w:r>
            <w:r w:rsidR="005F54E9">
              <w:rPr>
                <w:rFonts w:ascii="Arial" w:hAnsi="Arial" w:cs="Arial"/>
                <w:bCs/>
                <w:sz w:val="22"/>
                <w:szCs w:val="22"/>
                <w:lang w:val="mn-MN"/>
              </w:rPr>
              <w:t>эсэх</w:t>
            </w:r>
          </w:p>
        </w:tc>
        <w:tc>
          <w:tcPr>
            <w:tcW w:w="1334" w:type="dxa"/>
            <w:vAlign w:val="center"/>
          </w:tcPr>
          <w:p w14:paraId="4E844FE1" w14:textId="2A057E3C" w:rsidR="008B5659" w:rsidRPr="00C0781C" w:rsidRDefault="005F54E9" w:rsidP="008B5659">
            <w:pPr>
              <w:jc w:val="center"/>
              <w:rPr>
                <w:rFonts w:ascii="Arial" w:hAnsi="Arial" w:cs="Arial"/>
                <w:bCs/>
                <w:sz w:val="22"/>
                <w:szCs w:val="22"/>
                <w:lang w:val="mn-MN"/>
              </w:rPr>
            </w:pPr>
            <w:r>
              <w:rPr>
                <w:rFonts w:ascii="Arial" w:hAnsi="Arial" w:cs="Arial"/>
                <w:bCs/>
                <w:sz w:val="22"/>
                <w:szCs w:val="22"/>
                <w:lang w:val="mn-MN"/>
              </w:rPr>
              <w:t>тийм</w:t>
            </w:r>
          </w:p>
        </w:tc>
        <w:tc>
          <w:tcPr>
            <w:tcW w:w="1442" w:type="dxa"/>
            <w:vAlign w:val="center"/>
          </w:tcPr>
          <w:p w14:paraId="44F94062" w14:textId="0B02856F" w:rsidR="008B5659" w:rsidRPr="00C0781C" w:rsidRDefault="005F54E9" w:rsidP="008B5659">
            <w:pPr>
              <w:jc w:val="center"/>
              <w:rPr>
                <w:rFonts w:ascii="Arial" w:hAnsi="Arial" w:cs="Arial"/>
                <w:bCs/>
                <w:sz w:val="22"/>
                <w:szCs w:val="22"/>
                <w:lang w:val="mn-MN"/>
              </w:rPr>
            </w:pPr>
            <w:r>
              <w:rPr>
                <w:rFonts w:ascii="Arial" w:hAnsi="Arial" w:cs="Arial"/>
                <w:bCs/>
                <w:sz w:val="22"/>
                <w:szCs w:val="22"/>
                <w:lang w:val="mn-MN"/>
              </w:rPr>
              <w:t>тийм</w:t>
            </w:r>
          </w:p>
        </w:tc>
        <w:tc>
          <w:tcPr>
            <w:tcW w:w="2206" w:type="dxa"/>
            <w:vAlign w:val="center"/>
          </w:tcPr>
          <w:p w14:paraId="2927BAAE" w14:textId="54639F0B"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2, 3 дугаар улирал</w:t>
            </w:r>
          </w:p>
        </w:tc>
        <w:tc>
          <w:tcPr>
            <w:tcW w:w="1700" w:type="dxa"/>
            <w:vAlign w:val="center"/>
          </w:tcPr>
          <w:p w14:paraId="0DB6158A" w14:textId="77777777" w:rsidR="004E4C88" w:rsidRDefault="008B5659" w:rsidP="008B5659">
            <w:pPr>
              <w:jc w:val="center"/>
              <w:rPr>
                <w:rFonts w:ascii="Arial" w:hAnsi="Arial" w:cs="Arial"/>
                <w:bCs/>
                <w:sz w:val="22"/>
                <w:szCs w:val="22"/>
                <w:lang w:val="mn-MN"/>
              </w:rPr>
            </w:pPr>
            <w:r w:rsidRPr="00C0781C">
              <w:rPr>
                <w:rFonts w:ascii="Arial" w:hAnsi="Arial" w:cs="Arial"/>
                <w:bCs/>
                <w:sz w:val="22"/>
                <w:szCs w:val="22"/>
                <w:lang w:val="mn-MN"/>
              </w:rPr>
              <w:t>БОХУ</w:t>
            </w:r>
          </w:p>
          <w:p w14:paraId="74317F32" w14:textId="6432D8DA"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Байцаагч</w:t>
            </w:r>
          </w:p>
        </w:tc>
      </w:tr>
      <w:tr w:rsidR="005F54E9" w:rsidRPr="00C0781C" w14:paraId="76BBAD1F" w14:textId="77777777" w:rsidTr="004E4C88">
        <w:tc>
          <w:tcPr>
            <w:tcW w:w="593" w:type="dxa"/>
          </w:tcPr>
          <w:p w14:paraId="0D2677BF" w14:textId="77777777" w:rsidR="008B5659" w:rsidRPr="00C0781C" w:rsidRDefault="008B5659" w:rsidP="008B5659">
            <w:pPr>
              <w:pStyle w:val="ListParagraph"/>
              <w:numPr>
                <w:ilvl w:val="2"/>
                <w:numId w:val="4"/>
              </w:numPr>
              <w:rPr>
                <w:rFonts w:ascii="Arial" w:hAnsi="Arial" w:cs="Arial"/>
                <w:bCs/>
                <w:sz w:val="22"/>
                <w:szCs w:val="22"/>
                <w:lang w:val="mn-MN"/>
              </w:rPr>
            </w:pPr>
          </w:p>
        </w:tc>
        <w:tc>
          <w:tcPr>
            <w:tcW w:w="3301" w:type="dxa"/>
          </w:tcPr>
          <w:p w14:paraId="17CC8FF7" w14:textId="4C50D101" w:rsidR="008B5659" w:rsidRPr="00C0781C" w:rsidRDefault="008B5659" w:rsidP="008B5659">
            <w:pPr>
              <w:shd w:val="clear" w:color="auto" w:fill="FFFFFF"/>
              <w:tabs>
                <w:tab w:val="left" w:pos="567"/>
                <w:tab w:val="left" w:pos="1276"/>
              </w:tabs>
              <w:jc w:val="both"/>
              <w:rPr>
                <w:rFonts w:ascii="Arial" w:hAnsi="Arial" w:cs="Arial"/>
                <w:sz w:val="22"/>
                <w:szCs w:val="22"/>
                <w:lang w:val="mn-MN"/>
              </w:rPr>
            </w:pPr>
            <w:r w:rsidRPr="00C0781C">
              <w:rPr>
                <w:rFonts w:ascii="Arial" w:hAnsi="Arial" w:cs="Arial"/>
                <w:sz w:val="22"/>
                <w:szCs w:val="22"/>
                <w:lang w:val="mn-MN"/>
              </w:rPr>
              <w:t>Амьтны  амьдрах орчныг сайжруулах, өсгөн үржүүлэх, нэн ховор, ховор амьтанд биотехникийн арга хэмжээ авах</w:t>
            </w:r>
          </w:p>
        </w:tc>
        <w:tc>
          <w:tcPr>
            <w:tcW w:w="1561" w:type="dxa"/>
            <w:vAlign w:val="center"/>
          </w:tcPr>
          <w:p w14:paraId="1DBBA557" w14:textId="63C211AF" w:rsidR="008B5659" w:rsidRPr="00C0781C" w:rsidRDefault="008B5659" w:rsidP="005F54E9">
            <w:pPr>
              <w:jc w:val="center"/>
              <w:rPr>
                <w:rFonts w:ascii="Arial" w:hAnsi="Arial" w:cs="Arial"/>
                <w:bCs/>
                <w:sz w:val="22"/>
                <w:szCs w:val="22"/>
                <w:lang w:val="mn-MN"/>
              </w:rPr>
            </w:pPr>
            <w:r w:rsidRPr="00C0781C">
              <w:rPr>
                <w:rFonts w:ascii="Arial" w:hAnsi="Arial" w:cs="Arial"/>
                <w:bCs/>
                <w:sz w:val="22"/>
                <w:szCs w:val="22"/>
                <w:lang w:val="mn-MN"/>
              </w:rPr>
              <w:t>Байгаль орчныг нөхөн сэргээх хөтөлбөрийн сан</w:t>
            </w:r>
          </w:p>
        </w:tc>
        <w:tc>
          <w:tcPr>
            <w:tcW w:w="2459" w:type="dxa"/>
            <w:vAlign w:val="center"/>
          </w:tcPr>
          <w:p w14:paraId="42C2AD55" w14:textId="10B23A21"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 xml:space="preserve">Био техникийн арга хэмжээ авсан </w:t>
            </w:r>
            <w:r w:rsidR="005F54E9">
              <w:rPr>
                <w:rFonts w:ascii="Arial" w:hAnsi="Arial" w:cs="Arial"/>
                <w:bCs/>
                <w:sz w:val="22"/>
                <w:szCs w:val="22"/>
                <w:lang w:val="mn-MN"/>
              </w:rPr>
              <w:t>эсэх</w:t>
            </w:r>
          </w:p>
        </w:tc>
        <w:tc>
          <w:tcPr>
            <w:tcW w:w="1334" w:type="dxa"/>
            <w:vAlign w:val="center"/>
          </w:tcPr>
          <w:p w14:paraId="41806E98" w14:textId="28E13281"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3</w:t>
            </w:r>
          </w:p>
        </w:tc>
        <w:tc>
          <w:tcPr>
            <w:tcW w:w="1442" w:type="dxa"/>
            <w:vAlign w:val="center"/>
          </w:tcPr>
          <w:p w14:paraId="771F9974" w14:textId="323F7928"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3</w:t>
            </w:r>
          </w:p>
        </w:tc>
        <w:tc>
          <w:tcPr>
            <w:tcW w:w="2206" w:type="dxa"/>
            <w:vAlign w:val="center"/>
          </w:tcPr>
          <w:p w14:paraId="124EE7FC" w14:textId="7C516164"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1, 2, 3 дугаар улирал</w:t>
            </w:r>
          </w:p>
        </w:tc>
        <w:tc>
          <w:tcPr>
            <w:tcW w:w="1700" w:type="dxa"/>
            <w:vAlign w:val="center"/>
          </w:tcPr>
          <w:p w14:paraId="373D55CE" w14:textId="77777777" w:rsidR="005F54E9" w:rsidRDefault="008B5659" w:rsidP="008B5659">
            <w:pPr>
              <w:jc w:val="center"/>
              <w:rPr>
                <w:rFonts w:ascii="Arial" w:hAnsi="Arial" w:cs="Arial"/>
                <w:bCs/>
                <w:sz w:val="22"/>
                <w:szCs w:val="22"/>
                <w:lang w:val="mn-MN"/>
              </w:rPr>
            </w:pPr>
            <w:r w:rsidRPr="00C0781C">
              <w:rPr>
                <w:rFonts w:ascii="Arial" w:hAnsi="Arial" w:cs="Arial"/>
                <w:bCs/>
                <w:sz w:val="22"/>
                <w:szCs w:val="22"/>
                <w:lang w:val="mn-MN"/>
              </w:rPr>
              <w:t>БОАХ</w:t>
            </w:r>
          </w:p>
          <w:p w14:paraId="7826774D" w14:textId="5E532849"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Мэргэжилтэн</w:t>
            </w:r>
          </w:p>
        </w:tc>
      </w:tr>
      <w:tr w:rsidR="005F54E9" w:rsidRPr="00C0781C" w14:paraId="0E0AB3FB" w14:textId="77777777" w:rsidTr="004E4C88">
        <w:tc>
          <w:tcPr>
            <w:tcW w:w="593" w:type="dxa"/>
          </w:tcPr>
          <w:p w14:paraId="5A61CA71" w14:textId="77777777" w:rsidR="008B5659" w:rsidRPr="00C0781C" w:rsidRDefault="008B5659" w:rsidP="008B5659">
            <w:pPr>
              <w:pStyle w:val="ListParagraph"/>
              <w:numPr>
                <w:ilvl w:val="2"/>
                <w:numId w:val="4"/>
              </w:numPr>
              <w:rPr>
                <w:rFonts w:ascii="Arial" w:hAnsi="Arial" w:cs="Arial"/>
                <w:bCs/>
                <w:sz w:val="22"/>
                <w:szCs w:val="22"/>
                <w:lang w:val="mn-MN"/>
              </w:rPr>
            </w:pPr>
          </w:p>
        </w:tc>
        <w:tc>
          <w:tcPr>
            <w:tcW w:w="3301" w:type="dxa"/>
          </w:tcPr>
          <w:p w14:paraId="3FBCBCF3" w14:textId="74D2B020" w:rsidR="008B5659" w:rsidRPr="00C0781C" w:rsidRDefault="008B5659" w:rsidP="008B5659">
            <w:pPr>
              <w:shd w:val="clear" w:color="auto" w:fill="FFFFFF"/>
              <w:tabs>
                <w:tab w:val="left" w:pos="567"/>
                <w:tab w:val="left" w:pos="1276"/>
              </w:tabs>
              <w:jc w:val="both"/>
              <w:rPr>
                <w:rFonts w:ascii="Arial" w:hAnsi="Arial" w:cs="Arial"/>
                <w:sz w:val="22"/>
                <w:szCs w:val="22"/>
                <w:lang w:val="mn-MN"/>
              </w:rPr>
            </w:pPr>
            <w:r w:rsidRPr="00C0781C">
              <w:rPr>
                <w:rFonts w:ascii="Arial" w:hAnsi="Arial" w:cs="Arial"/>
                <w:sz w:val="22"/>
                <w:szCs w:val="22"/>
                <w:lang w:val="mn-MN"/>
              </w:rPr>
              <w:t>Хог хаягдлын менежментийг сайжруулах, иргэн аж ахуй нэгж, байгууллагын үүрэг хариуцлагыг нэмэгдүүлэх замаар хог хаягдлыг бууруулж,  хөдөө нутаг, гол усны хогийг цэвэрлэх арга хэмжээ авч хэрэгжүүлнэ.</w:t>
            </w:r>
          </w:p>
        </w:tc>
        <w:tc>
          <w:tcPr>
            <w:tcW w:w="1561" w:type="dxa"/>
            <w:vAlign w:val="center"/>
          </w:tcPr>
          <w:p w14:paraId="46A984BA" w14:textId="0EC39FC8"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 xml:space="preserve">Байгаль орчныг нөхөн сэргээх хөтөлбөрийн сан </w:t>
            </w:r>
          </w:p>
        </w:tc>
        <w:tc>
          <w:tcPr>
            <w:tcW w:w="2459" w:type="dxa"/>
            <w:vAlign w:val="center"/>
          </w:tcPr>
          <w:p w14:paraId="7055B43A"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Нийтийн хог цэвэрлэгээ зохион байгуулсан тоо</w:t>
            </w:r>
          </w:p>
        </w:tc>
        <w:tc>
          <w:tcPr>
            <w:tcW w:w="1334" w:type="dxa"/>
            <w:vAlign w:val="center"/>
          </w:tcPr>
          <w:p w14:paraId="22EFFB0D" w14:textId="774B5808"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4</w:t>
            </w:r>
          </w:p>
        </w:tc>
        <w:tc>
          <w:tcPr>
            <w:tcW w:w="1442" w:type="dxa"/>
            <w:vAlign w:val="center"/>
          </w:tcPr>
          <w:p w14:paraId="6B7EDD70" w14:textId="7E72A841"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4</w:t>
            </w:r>
          </w:p>
        </w:tc>
        <w:tc>
          <w:tcPr>
            <w:tcW w:w="2206" w:type="dxa"/>
            <w:vAlign w:val="center"/>
          </w:tcPr>
          <w:p w14:paraId="7D0208F8"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2, 3 дугаар улирал</w:t>
            </w:r>
          </w:p>
        </w:tc>
        <w:tc>
          <w:tcPr>
            <w:tcW w:w="1700" w:type="dxa"/>
            <w:vAlign w:val="center"/>
          </w:tcPr>
          <w:p w14:paraId="0A132A15" w14:textId="77777777" w:rsidR="005F54E9" w:rsidRDefault="008B5659" w:rsidP="008B5659">
            <w:pPr>
              <w:jc w:val="center"/>
              <w:rPr>
                <w:rFonts w:ascii="Arial" w:hAnsi="Arial" w:cs="Arial"/>
                <w:bCs/>
                <w:sz w:val="22"/>
                <w:szCs w:val="22"/>
                <w:lang w:val="mn-MN"/>
              </w:rPr>
            </w:pPr>
            <w:r w:rsidRPr="00C0781C">
              <w:rPr>
                <w:rFonts w:ascii="Arial" w:hAnsi="Arial" w:cs="Arial"/>
                <w:bCs/>
                <w:sz w:val="22"/>
                <w:szCs w:val="22"/>
                <w:lang w:val="mn-MN"/>
              </w:rPr>
              <w:t>БОАХ</w:t>
            </w:r>
          </w:p>
          <w:p w14:paraId="521F18E4" w14:textId="47119F25"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Мэргэжилтэн</w:t>
            </w:r>
          </w:p>
        </w:tc>
      </w:tr>
      <w:tr w:rsidR="005F54E9" w:rsidRPr="00C0781C" w14:paraId="668FE49E" w14:textId="77777777" w:rsidTr="004E4C88">
        <w:tc>
          <w:tcPr>
            <w:tcW w:w="593" w:type="dxa"/>
          </w:tcPr>
          <w:p w14:paraId="07A41E94" w14:textId="77777777" w:rsidR="008B5659" w:rsidRPr="00C0781C" w:rsidRDefault="008B5659" w:rsidP="008B5659">
            <w:pPr>
              <w:pStyle w:val="ListParagraph"/>
              <w:numPr>
                <w:ilvl w:val="2"/>
                <w:numId w:val="4"/>
              </w:numPr>
              <w:rPr>
                <w:rFonts w:ascii="Arial" w:hAnsi="Arial" w:cs="Arial"/>
                <w:bCs/>
                <w:sz w:val="22"/>
                <w:szCs w:val="22"/>
                <w:lang w:val="mn-MN"/>
              </w:rPr>
            </w:pPr>
          </w:p>
        </w:tc>
        <w:tc>
          <w:tcPr>
            <w:tcW w:w="3301" w:type="dxa"/>
          </w:tcPr>
          <w:p w14:paraId="3E35CF1C" w14:textId="28C23866" w:rsidR="008B5659" w:rsidRPr="00C0781C" w:rsidRDefault="008B5659" w:rsidP="008B5659">
            <w:pPr>
              <w:jc w:val="both"/>
              <w:rPr>
                <w:rFonts w:ascii="Arial" w:hAnsi="Arial" w:cs="Arial"/>
                <w:sz w:val="22"/>
                <w:szCs w:val="22"/>
                <w:lang w:val="mn-MN"/>
              </w:rPr>
            </w:pPr>
            <w:r w:rsidRPr="00C0781C">
              <w:rPr>
                <w:rFonts w:ascii="Arial" w:hAnsi="Arial" w:cs="Arial"/>
                <w:sz w:val="22"/>
                <w:szCs w:val="22"/>
                <w:lang w:val="mn-MN"/>
              </w:rPr>
              <w:t xml:space="preserve">Хүрээлэн буй орчныг хамгаалах журмын эсрэг гэмт хэрэг зөрчлийг илрүүлэх, таслан зогсоох, цаг үеийн </w:t>
            </w:r>
            <w:r w:rsidRPr="00C0781C">
              <w:rPr>
                <w:rFonts w:ascii="Arial" w:hAnsi="Arial" w:cs="Arial"/>
                <w:sz w:val="22"/>
                <w:szCs w:val="22"/>
                <w:lang w:val="mn-MN"/>
              </w:rPr>
              <w:lastRenderedPageBreak/>
              <w:t>шинж чанартай эргүүл, хяналт шалгалтыг зохион байгуулах</w:t>
            </w:r>
          </w:p>
        </w:tc>
        <w:tc>
          <w:tcPr>
            <w:tcW w:w="1561" w:type="dxa"/>
            <w:vAlign w:val="center"/>
          </w:tcPr>
          <w:p w14:paraId="2EEF9375"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lastRenderedPageBreak/>
              <w:t xml:space="preserve">Байгаль орчныг нөхөн сэргээх </w:t>
            </w:r>
            <w:r w:rsidRPr="00C0781C">
              <w:rPr>
                <w:rFonts w:ascii="Arial" w:hAnsi="Arial" w:cs="Arial"/>
                <w:bCs/>
                <w:sz w:val="22"/>
                <w:szCs w:val="22"/>
                <w:lang w:val="mn-MN"/>
              </w:rPr>
              <w:lastRenderedPageBreak/>
              <w:t xml:space="preserve">хөтөлбөрийн сан </w:t>
            </w:r>
          </w:p>
          <w:p w14:paraId="3157399E" w14:textId="0DF95E64"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2,0 сая</w:t>
            </w:r>
          </w:p>
        </w:tc>
        <w:tc>
          <w:tcPr>
            <w:tcW w:w="2459" w:type="dxa"/>
            <w:vAlign w:val="center"/>
          </w:tcPr>
          <w:p w14:paraId="7A4A3112" w14:textId="2444CE49"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lastRenderedPageBreak/>
              <w:t>Арга хэмжээний тоо</w:t>
            </w:r>
          </w:p>
        </w:tc>
        <w:tc>
          <w:tcPr>
            <w:tcW w:w="1334" w:type="dxa"/>
            <w:vAlign w:val="center"/>
          </w:tcPr>
          <w:p w14:paraId="0B49751B" w14:textId="6FE59CF9"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8</w:t>
            </w:r>
          </w:p>
        </w:tc>
        <w:tc>
          <w:tcPr>
            <w:tcW w:w="1442" w:type="dxa"/>
            <w:vAlign w:val="center"/>
          </w:tcPr>
          <w:p w14:paraId="1C1E4023" w14:textId="1751C629"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10</w:t>
            </w:r>
          </w:p>
        </w:tc>
        <w:tc>
          <w:tcPr>
            <w:tcW w:w="2206" w:type="dxa"/>
            <w:vAlign w:val="center"/>
          </w:tcPr>
          <w:p w14:paraId="4F8F4273" w14:textId="34377D40"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2, 3 дугаар улирал</w:t>
            </w:r>
          </w:p>
        </w:tc>
        <w:tc>
          <w:tcPr>
            <w:tcW w:w="1700" w:type="dxa"/>
            <w:vAlign w:val="center"/>
          </w:tcPr>
          <w:p w14:paraId="2FEE42C8" w14:textId="77777777" w:rsidR="005F54E9" w:rsidRDefault="008B5659" w:rsidP="008B5659">
            <w:pPr>
              <w:jc w:val="center"/>
              <w:rPr>
                <w:rFonts w:ascii="Arial" w:hAnsi="Arial" w:cs="Arial"/>
                <w:bCs/>
                <w:sz w:val="22"/>
                <w:szCs w:val="22"/>
                <w:lang w:val="mn-MN"/>
              </w:rPr>
            </w:pPr>
            <w:r w:rsidRPr="00C0781C">
              <w:rPr>
                <w:rFonts w:ascii="Arial" w:hAnsi="Arial" w:cs="Arial"/>
                <w:bCs/>
                <w:sz w:val="22"/>
                <w:szCs w:val="22"/>
                <w:lang w:val="mn-MN"/>
              </w:rPr>
              <w:t>БОАХ</w:t>
            </w:r>
          </w:p>
          <w:p w14:paraId="45F51769" w14:textId="1C4220BA"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Мэргэжилтэн</w:t>
            </w:r>
          </w:p>
        </w:tc>
      </w:tr>
      <w:tr w:rsidR="005F54E9" w:rsidRPr="00C0781C" w14:paraId="5367A4DB" w14:textId="77777777" w:rsidTr="004E4C88">
        <w:tc>
          <w:tcPr>
            <w:tcW w:w="593" w:type="dxa"/>
          </w:tcPr>
          <w:p w14:paraId="2713CD76" w14:textId="77777777" w:rsidR="008B5659" w:rsidRPr="00C0781C" w:rsidRDefault="008B5659" w:rsidP="008B5659">
            <w:pPr>
              <w:pStyle w:val="ListParagraph"/>
              <w:numPr>
                <w:ilvl w:val="2"/>
                <w:numId w:val="4"/>
              </w:numPr>
              <w:rPr>
                <w:rFonts w:ascii="Arial" w:hAnsi="Arial" w:cs="Arial"/>
                <w:bCs/>
                <w:sz w:val="22"/>
                <w:szCs w:val="22"/>
                <w:lang w:val="mn-MN"/>
              </w:rPr>
            </w:pPr>
          </w:p>
        </w:tc>
        <w:tc>
          <w:tcPr>
            <w:tcW w:w="3301" w:type="dxa"/>
          </w:tcPr>
          <w:p w14:paraId="3DBDDE0A" w14:textId="14826850" w:rsidR="008B5659" w:rsidRPr="00C0781C" w:rsidRDefault="008B5659" w:rsidP="008B5659">
            <w:pPr>
              <w:jc w:val="both"/>
              <w:rPr>
                <w:rFonts w:ascii="Arial" w:hAnsi="Arial" w:cs="Arial"/>
                <w:sz w:val="22"/>
                <w:szCs w:val="22"/>
                <w:lang w:val="mn-MN"/>
              </w:rPr>
            </w:pPr>
            <w:r w:rsidRPr="00C0781C">
              <w:rPr>
                <w:rFonts w:ascii="Arial" w:hAnsi="Arial" w:cs="Arial"/>
                <w:sz w:val="22"/>
                <w:szCs w:val="22"/>
                <w:lang w:val="mn-MN"/>
              </w:rPr>
              <w:t>Ундны усны аюулгүй байдлыг хангаж, аюулгүй байдлын төлөвлөгөө гарган хэрэгжүүлнэ.</w:t>
            </w:r>
          </w:p>
        </w:tc>
        <w:tc>
          <w:tcPr>
            <w:tcW w:w="1561" w:type="dxa"/>
            <w:vAlign w:val="center"/>
          </w:tcPr>
          <w:p w14:paraId="37FC0BFC" w14:textId="3CAD1BA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15,0сая</w:t>
            </w:r>
          </w:p>
        </w:tc>
        <w:tc>
          <w:tcPr>
            <w:tcW w:w="2459" w:type="dxa"/>
            <w:vAlign w:val="center"/>
          </w:tcPr>
          <w:p w14:paraId="5B64A108" w14:textId="40CF894F"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 xml:space="preserve">Гүйцэтгэл </w:t>
            </w:r>
          </w:p>
        </w:tc>
        <w:tc>
          <w:tcPr>
            <w:tcW w:w="1334" w:type="dxa"/>
            <w:vAlign w:val="center"/>
          </w:tcPr>
          <w:p w14:paraId="3E828B9E" w14:textId="74D37CF4"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0</w:t>
            </w:r>
          </w:p>
        </w:tc>
        <w:tc>
          <w:tcPr>
            <w:tcW w:w="1442" w:type="dxa"/>
            <w:vAlign w:val="center"/>
          </w:tcPr>
          <w:p w14:paraId="313312D4" w14:textId="71663B50"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100</w:t>
            </w:r>
          </w:p>
        </w:tc>
        <w:tc>
          <w:tcPr>
            <w:tcW w:w="2206" w:type="dxa"/>
            <w:vAlign w:val="center"/>
          </w:tcPr>
          <w:p w14:paraId="0F660E1C" w14:textId="47A35A04"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3 дугаар улирал</w:t>
            </w:r>
          </w:p>
        </w:tc>
        <w:tc>
          <w:tcPr>
            <w:tcW w:w="1700" w:type="dxa"/>
            <w:vAlign w:val="center"/>
          </w:tcPr>
          <w:p w14:paraId="1B415A56" w14:textId="77777777" w:rsidR="005F54E9" w:rsidRDefault="008B5659" w:rsidP="008B5659">
            <w:pPr>
              <w:jc w:val="center"/>
              <w:rPr>
                <w:rFonts w:ascii="Arial" w:hAnsi="Arial" w:cs="Arial"/>
                <w:bCs/>
                <w:sz w:val="22"/>
                <w:szCs w:val="22"/>
                <w:lang w:val="mn-MN"/>
              </w:rPr>
            </w:pPr>
            <w:r w:rsidRPr="00C0781C">
              <w:rPr>
                <w:rFonts w:ascii="Arial" w:hAnsi="Arial" w:cs="Arial"/>
                <w:bCs/>
                <w:sz w:val="22"/>
                <w:szCs w:val="22"/>
                <w:lang w:val="mn-MN"/>
              </w:rPr>
              <w:t>ЗДТГ-ын</w:t>
            </w:r>
          </w:p>
          <w:p w14:paraId="0FC67AFD" w14:textId="77777777" w:rsidR="005F54E9" w:rsidRDefault="008B5659" w:rsidP="008B5659">
            <w:pPr>
              <w:jc w:val="center"/>
              <w:rPr>
                <w:rFonts w:ascii="Arial" w:hAnsi="Arial" w:cs="Arial"/>
                <w:bCs/>
                <w:sz w:val="22"/>
                <w:szCs w:val="22"/>
                <w:lang w:val="mn-MN"/>
              </w:rPr>
            </w:pPr>
            <w:r w:rsidRPr="00C0781C">
              <w:rPr>
                <w:rFonts w:ascii="Arial" w:hAnsi="Arial" w:cs="Arial"/>
                <w:bCs/>
                <w:sz w:val="22"/>
                <w:szCs w:val="22"/>
                <w:lang w:val="mn-MN"/>
              </w:rPr>
              <w:t xml:space="preserve"> дарга БОАХ</w:t>
            </w:r>
          </w:p>
          <w:p w14:paraId="5937F966" w14:textId="3533656B"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Мэргэжилтэн</w:t>
            </w:r>
          </w:p>
        </w:tc>
      </w:tr>
      <w:tr w:rsidR="008B5659" w:rsidRPr="00C0781C" w14:paraId="32ED5801" w14:textId="77777777" w:rsidTr="004E4C88">
        <w:tc>
          <w:tcPr>
            <w:tcW w:w="14596" w:type="dxa"/>
            <w:gridSpan w:val="8"/>
          </w:tcPr>
          <w:p w14:paraId="5EA31F1C"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ХОЁР:НИЙГМИЙН ХАМГААЛАЛ</w:t>
            </w:r>
          </w:p>
        </w:tc>
      </w:tr>
      <w:tr w:rsidR="008B5659" w:rsidRPr="00C0781C" w14:paraId="38BB701C" w14:textId="77777777" w:rsidTr="004E4C88">
        <w:tc>
          <w:tcPr>
            <w:tcW w:w="14596" w:type="dxa"/>
            <w:gridSpan w:val="8"/>
          </w:tcPr>
          <w:p w14:paraId="5655E83E" w14:textId="77777777" w:rsidR="008B5659" w:rsidRPr="00C0781C" w:rsidRDefault="008B5659" w:rsidP="008B5659">
            <w:pPr>
              <w:pStyle w:val="ListParagraph"/>
              <w:numPr>
                <w:ilvl w:val="1"/>
                <w:numId w:val="8"/>
              </w:numPr>
              <w:jc w:val="center"/>
              <w:rPr>
                <w:rFonts w:ascii="Arial" w:hAnsi="Arial" w:cs="Arial"/>
                <w:bCs/>
                <w:sz w:val="22"/>
                <w:szCs w:val="22"/>
                <w:lang w:val="mn-MN"/>
              </w:rPr>
            </w:pPr>
            <w:r w:rsidRPr="00C0781C">
              <w:rPr>
                <w:rFonts w:ascii="Arial" w:hAnsi="Arial" w:cs="Arial"/>
                <w:bCs/>
                <w:sz w:val="22"/>
                <w:szCs w:val="22"/>
                <w:lang w:val="mn-MN"/>
              </w:rPr>
              <w:t>Нийгмийн даатгалын сангийн орлогыг жигд бүрдүүлэн, даатгалын үйлчилгээг чанартай хүргэж амрагдалтыг нэмэгдүүлэх, нийгмийн халамжийн үйлчилгээг иргэдэд адил тэгш хүртээмжтэй хамрагдах нөхцөл боломжийг бүрдүүлнэ.</w:t>
            </w:r>
          </w:p>
        </w:tc>
      </w:tr>
      <w:tr w:rsidR="005F54E9" w:rsidRPr="00C0781C" w14:paraId="0B8A06BF" w14:textId="77777777" w:rsidTr="004E4C88">
        <w:tc>
          <w:tcPr>
            <w:tcW w:w="593" w:type="dxa"/>
          </w:tcPr>
          <w:p w14:paraId="09C8B6FF" w14:textId="77777777" w:rsidR="008B5659" w:rsidRPr="00C0781C" w:rsidRDefault="008B5659" w:rsidP="008B5659">
            <w:pPr>
              <w:pStyle w:val="ListParagraph"/>
              <w:numPr>
                <w:ilvl w:val="2"/>
                <w:numId w:val="8"/>
              </w:numPr>
              <w:rPr>
                <w:rFonts w:ascii="Arial" w:hAnsi="Arial" w:cs="Arial"/>
                <w:bCs/>
                <w:sz w:val="22"/>
                <w:szCs w:val="22"/>
                <w:lang w:val="mn-MN"/>
              </w:rPr>
            </w:pPr>
          </w:p>
        </w:tc>
        <w:tc>
          <w:tcPr>
            <w:tcW w:w="3301" w:type="dxa"/>
          </w:tcPr>
          <w:p w14:paraId="7420F96C" w14:textId="1FA63714" w:rsidR="008B5659" w:rsidRPr="00C0781C" w:rsidRDefault="008B5659" w:rsidP="008B5659">
            <w:pPr>
              <w:jc w:val="both"/>
              <w:rPr>
                <w:rFonts w:ascii="Arial" w:hAnsi="Arial" w:cs="Arial"/>
                <w:sz w:val="22"/>
                <w:szCs w:val="22"/>
                <w:lang w:val="mn-MN"/>
              </w:rPr>
            </w:pPr>
            <w:r w:rsidRPr="00C0781C">
              <w:rPr>
                <w:rFonts w:ascii="Arial" w:hAnsi="Arial" w:cs="Arial"/>
                <w:sz w:val="22"/>
                <w:szCs w:val="22"/>
                <w:lang w:val="mn-MN"/>
              </w:rPr>
              <w:t>Сайн дурын даатгалд даатгуулагчдын хамрах хүрээг өргөтгөж, төлөвлөгөөг жигд ханган биелүүлэх</w:t>
            </w:r>
          </w:p>
        </w:tc>
        <w:tc>
          <w:tcPr>
            <w:tcW w:w="1561" w:type="dxa"/>
            <w:vAlign w:val="center"/>
          </w:tcPr>
          <w:p w14:paraId="300DAB8E"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w:t>
            </w:r>
          </w:p>
        </w:tc>
        <w:tc>
          <w:tcPr>
            <w:tcW w:w="2459" w:type="dxa"/>
            <w:vAlign w:val="center"/>
          </w:tcPr>
          <w:p w14:paraId="177B423A" w14:textId="42C02C78"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СДД хамрагдсан хүний тоо</w:t>
            </w:r>
          </w:p>
        </w:tc>
        <w:tc>
          <w:tcPr>
            <w:tcW w:w="1334" w:type="dxa"/>
            <w:vAlign w:val="center"/>
          </w:tcPr>
          <w:p w14:paraId="4D1788D5" w14:textId="717F6B37" w:rsidR="008B5659" w:rsidRPr="00C0781C" w:rsidRDefault="00B8285B" w:rsidP="008B5659">
            <w:pPr>
              <w:jc w:val="center"/>
              <w:rPr>
                <w:rFonts w:ascii="Arial" w:hAnsi="Arial" w:cs="Mongolian Baiti"/>
                <w:bCs/>
                <w:sz w:val="22"/>
                <w:szCs w:val="28"/>
                <w:lang w:val="mn-MN" w:bidi="mn-Mong-CN"/>
              </w:rPr>
            </w:pPr>
            <w:r w:rsidRPr="00C0781C">
              <w:rPr>
                <w:rFonts w:ascii="Arial" w:hAnsi="Arial" w:cs="Mongolian Baiti"/>
                <w:bCs/>
                <w:sz w:val="22"/>
                <w:szCs w:val="28"/>
                <w:lang w:val="mn-MN" w:bidi="mn-Mong-CN"/>
              </w:rPr>
              <w:t>322</w:t>
            </w:r>
          </w:p>
        </w:tc>
        <w:tc>
          <w:tcPr>
            <w:tcW w:w="1442" w:type="dxa"/>
            <w:vAlign w:val="center"/>
          </w:tcPr>
          <w:p w14:paraId="7E16D369" w14:textId="559F805C" w:rsidR="008B5659" w:rsidRPr="00C0781C" w:rsidRDefault="008B5659" w:rsidP="008B5659">
            <w:pPr>
              <w:jc w:val="center"/>
              <w:rPr>
                <w:rFonts w:ascii="Arial" w:hAnsi="Arial" w:cs="Arial"/>
                <w:bCs/>
                <w:sz w:val="22"/>
                <w:szCs w:val="22"/>
                <w:lang w:val="mn-MN"/>
              </w:rPr>
            </w:pPr>
            <w:r w:rsidRPr="00C0781C">
              <w:rPr>
                <w:rFonts w:ascii="Arial" w:hAnsi="Arial" w:cs="Mongolian Baiti"/>
                <w:bCs/>
                <w:sz w:val="22"/>
                <w:szCs w:val="28"/>
                <w:lang w:val="mn-MN" w:bidi="mn-Mong-CN"/>
              </w:rPr>
              <w:t>3</w:t>
            </w:r>
            <w:r w:rsidR="00B8285B" w:rsidRPr="00C0781C">
              <w:rPr>
                <w:rFonts w:ascii="Arial" w:hAnsi="Arial" w:cs="Mongolian Baiti"/>
                <w:bCs/>
                <w:sz w:val="22"/>
                <w:szCs w:val="28"/>
                <w:lang w:val="mn-MN" w:bidi="mn-Mong-CN"/>
              </w:rPr>
              <w:t>60</w:t>
            </w:r>
          </w:p>
        </w:tc>
        <w:tc>
          <w:tcPr>
            <w:tcW w:w="2206" w:type="dxa"/>
            <w:vAlign w:val="center"/>
          </w:tcPr>
          <w:p w14:paraId="4CB9558F"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Жилдээ</w:t>
            </w:r>
          </w:p>
        </w:tc>
        <w:tc>
          <w:tcPr>
            <w:tcW w:w="1700" w:type="dxa"/>
            <w:vAlign w:val="center"/>
          </w:tcPr>
          <w:p w14:paraId="7D1436DF"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Нийгмийн даатгалын байцаагч</w:t>
            </w:r>
          </w:p>
        </w:tc>
      </w:tr>
      <w:tr w:rsidR="005F54E9" w:rsidRPr="00C0781C" w14:paraId="59831AB0" w14:textId="77777777" w:rsidTr="004E4C88">
        <w:tc>
          <w:tcPr>
            <w:tcW w:w="593" w:type="dxa"/>
          </w:tcPr>
          <w:p w14:paraId="49317912" w14:textId="77777777" w:rsidR="008B5659" w:rsidRPr="00C0781C" w:rsidRDefault="008B5659" w:rsidP="008B5659">
            <w:pPr>
              <w:pStyle w:val="ListParagraph"/>
              <w:numPr>
                <w:ilvl w:val="2"/>
                <w:numId w:val="8"/>
              </w:numPr>
              <w:rPr>
                <w:rFonts w:ascii="Arial" w:hAnsi="Arial" w:cs="Arial"/>
                <w:bCs/>
                <w:sz w:val="22"/>
                <w:szCs w:val="22"/>
                <w:lang w:val="mn-MN"/>
              </w:rPr>
            </w:pPr>
          </w:p>
        </w:tc>
        <w:tc>
          <w:tcPr>
            <w:tcW w:w="3301" w:type="dxa"/>
          </w:tcPr>
          <w:p w14:paraId="09FE7D69" w14:textId="7F4EB700" w:rsidR="008B5659" w:rsidRPr="00C0781C" w:rsidRDefault="008B5659" w:rsidP="008B5659">
            <w:pPr>
              <w:jc w:val="both"/>
              <w:rPr>
                <w:rFonts w:ascii="Arial" w:hAnsi="Arial" w:cs="Arial"/>
                <w:sz w:val="22"/>
                <w:szCs w:val="22"/>
                <w:lang w:val="mn-MN"/>
              </w:rPr>
            </w:pPr>
            <w:r w:rsidRPr="00C0781C">
              <w:rPr>
                <w:rFonts w:ascii="Arial" w:hAnsi="Arial" w:cs="Arial"/>
                <w:sz w:val="22"/>
                <w:szCs w:val="22"/>
                <w:lang w:val="mn-MN"/>
              </w:rPr>
              <w:t>Нийгмийн халамж дэмжлэг зайлшгүй шаардлагатай өрх, иргэнийг нийгэмшүүлэх, төсөл арга хэмжээнд хамруулах замаар өрхийн орлогыг нэмэгдүүлэх</w:t>
            </w:r>
          </w:p>
        </w:tc>
        <w:tc>
          <w:tcPr>
            <w:tcW w:w="1561" w:type="dxa"/>
            <w:vAlign w:val="center"/>
          </w:tcPr>
          <w:p w14:paraId="031DDEC5" w14:textId="5BF2EA86" w:rsidR="008B5659" w:rsidRPr="005F54E9" w:rsidRDefault="005F54E9" w:rsidP="005F54E9">
            <w:pPr>
              <w:jc w:val="center"/>
              <w:rPr>
                <w:rFonts w:ascii="Arial" w:hAnsi="Arial" w:cs="Arial"/>
                <w:bCs/>
                <w:sz w:val="24"/>
                <w:szCs w:val="24"/>
                <w:lang w:val="mn-MN"/>
              </w:rPr>
            </w:pPr>
            <w:r>
              <w:rPr>
                <w:rFonts w:ascii="Arial" w:hAnsi="Arial" w:cs="Arial"/>
                <w:bCs/>
                <w:sz w:val="24"/>
                <w:szCs w:val="24"/>
                <w:lang w:val="mn-MN"/>
              </w:rPr>
              <w:t>Төсөл хөтөлбөр</w:t>
            </w:r>
          </w:p>
        </w:tc>
        <w:tc>
          <w:tcPr>
            <w:tcW w:w="2459" w:type="dxa"/>
            <w:vAlign w:val="center"/>
          </w:tcPr>
          <w:p w14:paraId="2BF7D2D5" w14:textId="15198130" w:rsidR="008B5659" w:rsidRPr="00C0781C" w:rsidRDefault="005F54E9" w:rsidP="008B5659">
            <w:pPr>
              <w:jc w:val="center"/>
              <w:rPr>
                <w:rFonts w:ascii="Arial" w:hAnsi="Arial" w:cs="Arial"/>
                <w:bCs/>
                <w:sz w:val="22"/>
                <w:szCs w:val="22"/>
                <w:lang w:val="mn-MN"/>
              </w:rPr>
            </w:pPr>
            <w:r>
              <w:rPr>
                <w:rFonts w:ascii="Arial" w:hAnsi="Arial" w:cs="Arial"/>
                <w:bCs/>
                <w:sz w:val="22"/>
                <w:szCs w:val="22"/>
                <w:lang w:val="mn-MN"/>
              </w:rPr>
              <w:t>Арга хэмжээний тоо</w:t>
            </w:r>
          </w:p>
        </w:tc>
        <w:tc>
          <w:tcPr>
            <w:tcW w:w="1334" w:type="dxa"/>
            <w:vAlign w:val="center"/>
          </w:tcPr>
          <w:p w14:paraId="5D5FEFC0" w14:textId="0E7DCCB5" w:rsidR="008B5659" w:rsidRPr="00C0781C" w:rsidRDefault="005F54E9" w:rsidP="008B5659">
            <w:pPr>
              <w:jc w:val="center"/>
              <w:rPr>
                <w:rFonts w:ascii="Arial" w:hAnsi="Arial" w:cs="Arial"/>
                <w:bCs/>
                <w:sz w:val="22"/>
                <w:szCs w:val="22"/>
                <w:lang w:val="mn-MN"/>
              </w:rPr>
            </w:pPr>
            <w:r>
              <w:rPr>
                <w:rFonts w:ascii="Arial" w:hAnsi="Arial" w:cs="Arial"/>
                <w:bCs/>
                <w:sz w:val="22"/>
                <w:szCs w:val="22"/>
                <w:lang w:val="mn-MN"/>
              </w:rPr>
              <w:t>2</w:t>
            </w:r>
          </w:p>
        </w:tc>
        <w:tc>
          <w:tcPr>
            <w:tcW w:w="1442" w:type="dxa"/>
            <w:vAlign w:val="center"/>
          </w:tcPr>
          <w:p w14:paraId="447D7656" w14:textId="0B22ED0F" w:rsidR="008B5659" w:rsidRPr="00C0781C" w:rsidRDefault="005F54E9" w:rsidP="008B5659">
            <w:pPr>
              <w:jc w:val="center"/>
              <w:rPr>
                <w:rFonts w:ascii="Arial" w:hAnsi="Arial" w:cs="Arial"/>
                <w:bCs/>
                <w:sz w:val="22"/>
                <w:szCs w:val="22"/>
                <w:lang w:val="mn-MN"/>
              </w:rPr>
            </w:pPr>
            <w:r>
              <w:rPr>
                <w:rFonts w:ascii="Arial" w:hAnsi="Arial" w:cs="Arial"/>
                <w:bCs/>
                <w:sz w:val="22"/>
                <w:szCs w:val="22"/>
                <w:lang w:val="mn-MN"/>
              </w:rPr>
              <w:t>2</w:t>
            </w:r>
          </w:p>
        </w:tc>
        <w:tc>
          <w:tcPr>
            <w:tcW w:w="2206" w:type="dxa"/>
            <w:vAlign w:val="center"/>
          </w:tcPr>
          <w:p w14:paraId="1C319610" w14:textId="76D9F864" w:rsidR="008B5659" w:rsidRPr="00C0781C" w:rsidRDefault="005F54E9" w:rsidP="008B5659">
            <w:pPr>
              <w:jc w:val="center"/>
              <w:rPr>
                <w:rFonts w:ascii="Arial" w:hAnsi="Arial" w:cs="Arial"/>
                <w:bCs/>
                <w:sz w:val="22"/>
                <w:szCs w:val="22"/>
                <w:lang w:val="mn-MN"/>
              </w:rPr>
            </w:pPr>
            <w:r>
              <w:rPr>
                <w:rFonts w:ascii="Arial" w:hAnsi="Arial" w:cs="Arial"/>
                <w:bCs/>
                <w:sz w:val="22"/>
                <w:szCs w:val="22"/>
                <w:lang w:val="mn-MN"/>
              </w:rPr>
              <w:t>Жилдээ</w:t>
            </w:r>
          </w:p>
        </w:tc>
        <w:tc>
          <w:tcPr>
            <w:tcW w:w="1700" w:type="dxa"/>
            <w:vAlign w:val="center"/>
          </w:tcPr>
          <w:p w14:paraId="3556AEF7" w14:textId="46A97C3C"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Хөдөлмөр, халамж хариуцсан мэргэжилтэн</w:t>
            </w:r>
          </w:p>
        </w:tc>
      </w:tr>
      <w:tr w:rsidR="005F54E9" w:rsidRPr="00C0781C" w14:paraId="5EDE8215" w14:textId="77777777" w:rsidTr="004E4C88">
        <w:tc>
          <w:tcPr>
            <w:tcW w:w="593" w:type="dxa"/>
          </w:tcPr>
          <w:p w14:paraId="02209B4C" w14:textId="77777777" w:rsidR="008B5659" w:rsidRPr="00C0781C" w:rsidRDefault="008B5659" w:rsidP="008B5659">
            <w:pPr>
              <w:pStyle w:val="ListParagraph"/>
              <w:numPr>
                <w:ilvl w:val="2"/>
                <w:numId w:val="8"/>
              </w:numPr>
              <w:rPr>
                <w:rFonts w:ascii="Arial" w:hAnsi="Arial" w:cs="Arial"/>
                <w:bCs/>
                <w:sz w:val="22"/>
                <w:szCs w:val="22"/>
                <w:lang w:val="mn-MN"/>
              </w:rPr>
            </w:pPr>
          </w:p>
        </w:tc>
        <w:tc>
          <w:tcPr>
            <w:tcW w:w="3301" w:type="dxa"/>
          </w:tcPr>
          <w:p w14:paraId="37F25155" w14:textId="547A4524" w:rsidR="008B5659" w:rsidRPr="00C0781C" w:rsidRDefault="008B5659" w:rsidP="008B5659">
            <w:pPr>
              <w:jc w:val="both"/>
              <w:rPr>
                <w:rFonts w:ascii="Arial" w:hAnsi="Arial" w:cs="Arial"/>
                <w:sz w:val="22"/>
                <w:szCs w:val="22"/>
                <w:lang w:val="mn-MN"/>
              </w:rPr>
            </w:pPr>
            <w:r w:rsidRPr="00C0781C">
              <w:rPr>
                <w:rFonts w:ascii="Arial" w:hAnsi="Arial" w:cs="Arial"/>
                <w:sz w:val="22"/>
                <w:szCs w:val="22"/>
                <w:lang w:val="mn-MN"/>
              </w:rPr>
              <w:t>Ахмад настны тухай хуулийн хэрэгжилтийг ханган, сумын ахмадын холбоотой хамтран ажиллана.</w:t>
            </w:r>
          </w:p>
        </w:tc>
        <w:tc>
          <w:tcPr>
            <w:tcW w:w="1561" w:type="dxa"/>
            <w:vAlign w:val="center"/>
          </w:tcPr>
          <w:p w14:paraId="6626EF7D" w14:textId="7A65C5B1"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5,0сая</w:t>
            </w:r>
          </w:p>
        </w:tc>
        <w:tc>
          <w:tcPr>
            <w:tcW w:w="2459" w:type="dxa"/>
            <w:vAlign w:val="center"/>
          </w:tcPr>
          <w:p w14:paraId="7EBE756F" w14:textId="5ADAAF9B"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Хэрэгжүүлсэн арга хэмжээний тоо</w:t>
            </w:r>
          </w:p>
        </w:tc>
        <w:tc>
          <w:tcPr>
            <w:tcW w:w="1334" w:type="dxa"/>
            <w:vAlign w:val="center"/>
          </w:tcPr>
          <w:p w14:paraId="6BAC1A28" w14:textId="128FC56C"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5</w:t>
            </w:r>
          </w:p>
        </w:tc>
        <w:tc>
          <w:tcPr>
            <w:tcW w:w="1442" w:type="dxa"/>
            <w:vAlign w:val="center"/>
          </w:tcPr>
          <w:p w14:paraId="44747408" w14:textId="30957A3B"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5</w:t>
            </w:r>
          </w:p>
        </w:tc>
        <w:tc>
          <w:tcPr>
            <w:tcW w:w="2206" w:type="dxa"/>
            <w:vAlign w:val="center"/>
          </w:tcPr>
          <w:p w14:paraId="4294285A" w14:textId="1AD0620E"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 xml:space="preserve">Жилдээ </w:t>
            </w:r>
          </w:p>
        </w:tc>
        <w:tc>
          <w:tcPr>
            <w:tcW w:w="1700" w:type="dxa"/>
            <w:vAlign w:val="center"/>
          </w:tcPr>
          <w:p w14:paraId="6A591924" w14:textId="173FAF96"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ЗДТГ-ын дарга</w:t>
            </w:r>
          </w:p>
          <w:p w14:paraId="48DCEF8B" w14:textId="4345DDC1"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Хөдөлмөр, халамж хариуцсан мэргэжилтэн</w:t>
            </w:r>
          </w:p>
        </w:tc>
      </w:tr>
      <w:tr w:rsidR="008B5659" w:rsidRPr="00C0781C" w14:paraId="4341001F" w14:textId="77777777" w:rsidTr="004E4C88">
        <w:tc>
          <w:tcPr>
            <w:tcW w:w="14596" w:type="dxa"/>
            <w:gridSpan w:val="8"/>
          </w:tcPr>
          <w:p w14:paraId="15A3AD6E" w14:textId="77777777" w:rsidR="008B5659" w:rsidRPr="00C0781C" w:rsidRDefault="008B5659" w:rsidP="008B5659">
            <w:pPr>
              <w:pStyle w:val="ListParagraph"/>
              <w:numPr>
                <w:ilvl w:val="1"/>
                <w:numId w:val="8"/>
              </w:numPr>
              <w:jc w:val="center"/>
              <w:rPr>
                <w:rFonts w:ascii="Arial" w:hAnsi="Arial" w:cs="Arial"/>
                <w:bCs/>
                <w:sz w:val="22"/>
                <w:szCs w:val="22"/>
                <w:lang w:val="mn-MN"/>
              </w:rPr>
            </w:pPr>
            <w:r w:rsidRPr="00C0781C">
              <w:rPr>
                <w:rFonts w:ascii="Arial" w:hAnsi="Arial" w:cs="Arial"/>
                <w:bCs/>
                <w:sz w:val="22"/>
                <w:szCs w:val="22"/>
                <w:lang w:val="mn-MN"/>
              </w:rPr>
              <w:t>Гэр бүлийн хөгжил, хүүхэд хамгаалал,  тэдний оролцоог дэмжих, хүүхэд хамгааллын хамтарсан багийн үйл ажиллагааг сайжруулах замаар хүүхдийг эрсдэлт нөхцөлөөс урьдчилан сэргийлнэ.</w:t>
            </w:r>
          </w:p>
        </w:tc>
      </w:tr>
      <w:tr w:rsidR="005F54E9" w:rsidRPr="00C0781C" w14:paraId="08AD31AC" w14:textId="77777777" w:rsidTr="004E4C88">
        <w:tc>
          <w:tcPr>
            <w:tcW w:w="593" w:type="dxa"/>
          </w:tcPr>
          <w:p w14:paraId="2D30F0FB" w14:textId="77777777" w:rsidR="008B5659" w:rsidRPr="00C0781C" w:rsidRDefault="008B5659" w:rsidP="008B5659">
            <w:pPr>
              <w:pStyle w:val="ListParagraph"/>
              <w:numPr>
                <w:ilvl w:val="2"/>
                <w:numId w:val="8"/>
              </w:numPr>
              <w:rPr>
                <w:rFonts w:ascii="Arial" w:hAnsi="Arial" w:cs="Arial"/>
                <w:bCs/>
                <w:sz w:val="22"/>
                <w:szCs w:val="22"/>
                <w:lang w:val="mn-MN"/>
              </w:rPr>
            </w:pPr>
          </w:p>
        </w:tc>
        <w:tc>
          <w:tcPr>
            <w:tcW w:w="3301" w:type="dxa"/>
          </w:tcPr>
          <w:p w14:paraId="4999A54D" w14:textId="23B03D53" w:rsidR="008B5659" w:rsidRPr="00C0781C" w:rsidRDefault="008B5659" w:rsidP="008B5659">
            <w:pPr>
              <w:jc w:val="both"/>
              <w:rPr>
                <w:rFonts w:ascii="Arial" w:hAnsi="Arial" w:cs="Arial"/>
                <w:sz w:val="22"/>
                <w:szCs w:val="22"/>
                <w:lang w:val="mn-MN"/>
              </w:rPr>
            </w:pPr>
            <w:r w:rsidRPr="00C0781C">
              <w:rPr>
                <w:rFonts w:ascii="Arial" w:hAnsi="Arial" w:cs="Arial"/>
                <w:sz w:val="22"/>
                <w:szCs w:val="22"/>
                <w:lang w:val="mn-MN"/>
              </w:rPr>
              <w:t>Гэр бүлийн хүчирхийллээс урьдчилан сэргийлэх хөтөлбөрийн хэрэгжилтийг хангаж ажиллах</w:t>
            </w:r>
          </w:p>
        </w:tc>
        <w:tc>
          <w:tcPr>
            <w:tcW w:w="1561" w:type="dxa"/>
            <w:vAlign w:val="center"/>
          </w:tcPr>
          <w:p w14:paraId="266745D4" w14:textId="37781AE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0,5 сая</w:t>
            </w:r>
          </w:p>
        </w:tc>
        <w:tc>
          <w:tcPr>
            <w:tcW w:w="2459" w:type="dxa"/>
            <w:vAlign w:val="center"/>
          </w:tcPr>
          <w:p w14:paraId="62EE9B19" w14:textId="1D01EA1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Хөтөлбөрийн хэрэгжилт /хувь/</w:t>
            </w:r>
          </w:p>
        </w:tc>
        <w:tc>
          <w:tcPr>
            <w:tcW w:w="1334" w:type="dxa"/>
            <w:vAlign w:val="center"/>
          </w:tcPr>
          <w:p w14:paraId="76C0FA0D" w14:textId="3B2C8948" w:rsidR="008B5659" w:rsidRPr="00C0781C" w:rsidRDefault="008B5659" w:rsidP="008B5659">
            <w:pPr>
              <w:jc w:val="center"/>
              <w:rPr>
                <w:rFonts w:ascii="Arial" w:hAnsi="Arial" w:cs="Arial"/>
                <w:bCs/>
                <w:sz w:val="22"/>
                <w:szCs w:val="22"/>
              </w:rPr>
            </w:pPr>
            <w:r w:rsidRPr="00C0781C">
              <w:rPr>
                <w:rFonts w:ascii="Arial" w:hAnsi="Arial" w:cs="Arial"/>
                <w:bCs/>
                <w:sz w:val="22"/>
                <w:szCs w:val="22"/>
              </w:rPr>
              <w:t>9</w:t>
            </w:r>
            <w:r w:rsidR="00C0781C" w:rsidRPr="00C0781C">
              <w:rPr>
                <w:rFonts w:ascii="Arial" w:hAnsi="Arial" w:cs="Arial"/>
                <w:bCs/>
                <w:sz w:val="22"/>
                <w:szCs w:val="22"/>
              </w:rPr>
              <w:t>2</w:t>
            </w:r>
          </w:p>
        </w:tc>
        <w:tc>
          <w:tcPr>
            <w:tcW w:w="1442" w:type="dxa"/>
            <w:vAlign w:val="center"/>
          </w:tcPr>
          <w:p w14:paraId="6445BB1C" w14:textId="6375C4B8" w:rsidR="008B5659" w:rsidRPr="00C0781C" w:rsidRDefault="008B5659" w:rsidP="008B5659">
            <w:pPr>
              <w:jc w:val="center"/>
              <w:rPr>
                <w:rFonts w:ascii="Arial" w:hAnsi="Arial" w:cs="Arial"/>
                <w:bCs/>
                <w:sz w:val="22"/>
                <w:szCs w:val="22"/>
              </w:rPr>
            </w:pPr>
            <w:r w:rsidRPr="00C0781C">
              <w:rPr>
                <w:rFonts w:ascii="Arial" w:hAnsi="Arial" w:cs="Arial"/>
                <w:bCs/>
                <w:sz w:val="22"/>
                <w:szCs w:val="22"/>
              </w:rPr>
              <w:t>92</w:t>
            </w:r>
          </w:p>
        </w:tc>
        <w:tc>
          <w:tcPr>
            <w:tcW w:w="2206" w:type="dxa"/>
            <w:vAlign w:val="center"/>
          </w:tcPr>
          <w:p w14:paraId="6227FAB6" w14:textId="379F4A33"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Жилдээ</w:t>
            </w:r>
          </w:p>
        </w:tc>
        <w:tc>
          <w:tcPr>
            <w:tcW w:w="1700" w:type="dxa"/>
            <w:vAlign w:val="center"/>
          </w:tcPr>
          <w:p w14:paraId="32C9F448" w14:textId="0FDBF9C6"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Нийгмийн бодлогын мэргэжилтэн</w:t>
            </w:r>
          </w:p>
        </w:tc>
      </w:tr>
      <w:tr w:rsidR="005F54E9" w:rsidRPr="00C0781C" w14:paraId="36644A98" w14:textId="77777777" w:rsidTr="004E4C88">
        <w:tc>
          <w:tcPr>
            <w:tcW w:w="593" w:type="dxa"/>
          </w:tcPr>
          <w:p w14:paraId="2FAE70B7" w14:textId="77777777" w:rsidR="008B5659" w:rsidRPr="00C0781C" w:rsidRDefault="008B5659" w:rsidP="008B5659">
            <w:pPr>
              <w:pStyle w:val="ListParagraph"/>
              <w:numPr>
                <w:ilvl w:val="2"/>
                <w:numId w:val="8"/>
              </w:numPr>
              <w:rPr>
                <w:rFonts w:ascii="Arial" w:hAnsi="Arial" w:cs="Arial"/>
                <w:bCs/>
                <w:sz w:val="22"/>
                <w:szCs w:val="22"/>
                <w:lang w:val="mn-MN"/>
              </w:rPr>
            </w:pPr>
          </w:p>
        </w:tc>
        <w:tc>
          <w:tcPr>
            <w:tcW w:w="3301" w:type="dxa"/>
          </w:tcPr>
          <w:p w14:paraId="5226F2F2" w14:textId="77777777" w:rsidR="008B5659" w:rsidRPr="00C0781C" w:rsidRDefault="008B5659" w:rsidP="008B5659">
            <w:pPr>
              <w:jc w:val="both"/>
              <w:rPr>
                <w:rFonts w:ascii="Arial" w:hAnsi="Arial" w:cs="Arial"/>
                <w:sz w:val="22"/>
                <w:szCs w:val="22"/>
                <w:lang w:val="mn-MN"/>
              </w:rPr>
            </w:pPr>
            <w:r w:rsidRPr="00C0781C">
              <w:rPr>
                <w:rFonts w:ascii="Arial" w:hAnsi="Arial" w:cs="Arial"/>
                <w:sz w:val="22"/>
                <w:szCs w:val="22"/>
                <w:lang w:val="mn-MN"/>
              </w:rPr>
              <w:t xml:space="preserve">Хамтарсан багийн үйл ажиллагааг сайжруулж, эрсдэлт нөхцөлд байгаа гэр </w:t>
            </w:r>
            <w:r w:rsidRPr="00C0781C">
              <w:rPr>
                <w:rFonts w:ascii="Arial" w:hAnsi="Arial" w:cs="Arial"/>
                <w:sz w:val="22"/>
                <w:szCs w:val="22"/>
                <w:lang w:val="mn-MN"/>
              </w:rPr>
              <w:lastRenderedPageBreak/>
              <w:t>бүл, хүүхдүүдийн судалгааг гаргаж, урьдчилан сэргийлэх арга хэмжээг үе шаттай зохион байгуулах</w:t>
            </w:r>
          </w:p>
        </w:tc>
        <w:tc>
          <w:tcPr>
            <w:tcW w:w="1561" w:type="dxa"/>
            <w:vAlign w:val="center"/>
          </w:tcPr>
          <w:p w14:paraId="3B431F48" w14:textId="1911A77E"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lastRenderedPageBreak/>
              <w:t>0,5 сая</w:t>
            </w:r>
          </w:p>
        </w:tc>
        <w:tc>
          <w:tcPr>
            <w:tcW w:w="2459" w:type="dxa"/>
            <w:vAlign w:val="center"/>
          </w:tcPr>
          <w:p w14:paraId="1913E02E"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Зохион байгуулсан арга хэмжээний тоо</w:t>
            </w:r>
          </w:p>
        </w:tc>
        <w:tc>
          <w:tcPr>
            <w:tcW w:w="1334" w:type="dxa"/>
            <w:vAlign w:val="center"/>
          </w:tcPr>
          <w:p w14:paraId="2A8C0214" w14:textId="01C49F93" w:rsidR="008B5659" w:rsidRPr="00C0781C" w:rsidRDefault="00C0781C" w:rsidP="008B5659">
            <w:pPr>
              <w:jc w:val="center"/>
              <w:rPr>
                <w:rFonts w:ascii="Arial" w:hAnsi="Arial" w:cs="Arial"/>
                <w:bCs/>
                <w:sz w:val="22"/>
                <w:szCs w:val="22"/>
                <w:lang w:val="mn-MN"/>
              </w:rPr>
            </w:pPr>
            <w:r w:rsidRPr="00C0781C">
              <w:rPr>
                <w:rFonts w:ascii="Arial" w:hAnsi="Arial" w:cs="Arial"/>
                <w:bCs/>
                <w:sz w:val="22"/>
                <w:szCs w:val="22"/>
                <w:lang w:val="mn-MN"/>
              </w:rPr>
              <w:t>5</w:t>
            </w:r>
          </w:p>
        </w:tc>
        <w:tc>
          <w:tcPr>
            <w:tcW w:w="1442" w:type="dxa"/>
            <w:vAlign w:val="center"/>
          </w:tcPr>
          <w:p w14:paraId="58388A0A"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5</w:t>
            </w:r>
          </w:p>
        </w:tc>
        <w:tc>
          <w:tcPr>
            <w:tcW w:w="2206" w:type="dxa"/>
            <w:vAlign w:val="center"/>
          </w:tcPr>
          <w:p w14:paraId="0C147422"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Жилдээ</w:t>
            </w:r>
          </w:p>
        </w:tc>
        <w:tc>
          <w:tcPr>
            <w:tcW w:w="1700" w:type="dxa"/>
            <w:vAlign w:val="center"/>
          </w:tcPr>
          <w:p w14:paraId="07B7EF4E" w14:textId="513F98F6"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Нийгмийн бодлогын мэргэжилтэн</w:t>
            </w:r>
          </w:p>
        </w:tc>
      </w:tr>
      <w:tr w:rsidR="008B5659" w:rsidRPr="00C0781C" w14:paraId="5A8590FC" w14:textId="77777777" w:rsidTr="004E4C88">
        <w:tc>
          <w:tcPr>
            <w:tcW w:w="14596" w:type="dxa"/>
            <w:gridSpan w:val="8"/>
          </w:tcPr>
          <w:p w14:paraId="017AAE83"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ГУРАВ: ТӨРИЙН ҮЙЛЧИЛГЭЭНИЙ ЧАНАР, ХҮРТЭЭМЖ</w:t>
            </w:r>
          </w:p>
        </w:tc>
      </w:tr>
      <w:tr w:rsidR="008B5659" w:rsidRPr="00C0781C" w14:paraId="1EC4030D" w14:textId="77777777" w:rsidTr="004E4C88">
        <w:tc>
          <w:tcPr>
            <w:tcW w:w="14596" w:type="dxa"/>
            <w:gridSpan w:val="8"/>
          </w:tcPr>
          <w:p w14:paraId="5117F2A2" w14:textId="77777777" w:rsidR="008B5659" w:rsidRPr="00C0781C" w:rsidRDefault="008B5659" w:rsidP="008B5659">
            <w:pPr>
              <w:jc w:val="both"/>
              <w:rPr>
                <w:rFonts w:ascii="Arial" w:hAnsi="Arial" w:cs="Arial"/>
                <w:bCs/>
                <w:sz w:val="22"/>
                <w:szCs w:val="22"/>
                <w:lang w:val="mn-MN"/>
              </w:rPr>
            </w:pPr>
            <w:r w:rsidRPr="00C0781C">
              <w:rPr>
                <w:rFonts w:ascii="Arial" w:hAnsi="Arial" w:cs="Arial"/>
                <w:bCs/>
                <w:sz w:val="22"/>
                <w:szCs w:val="22"/>
                <w:lang w:val="mn-MN"/>
              </w:rPr>
              <w:t>3.1. Үйл ажиллагааны ил тод, нээлттэй байдлыг оновчтой хэлбэрээр зохион байгуулж, албан хаагчдын шуурхай, шударга, хариуцлагатай, ёс зүйтэй байдлыг нэмэгдүүлж, иргэдийн оролцоог нэмэгдүүлнэ.</w:t>
            </w:r>
          </w:p>
        </w:tc>
      </w:tr>
      <w:tr w:rsidR="005F54E9" w:rsidRPr="00C0781C" w14:paraId="33F82C9C" w14:textId="77777777" w:rsidTr="004E4C88">
        <w:tc>
          <w:tcPr>
            <w:tcW w:w="593" w:type="dxa"/>
          </w:tcPr>
          <w:p w14:paraId="60B5C72A" w14:textId="77777777" w:rsidR="008B5659" w:rsidRPr="00C0781C" w:rsidRDefault="008B5659" w:rsidP="008B5659">
            <w:pPr>
              <w:pStyle w:val="ListParagraph"/>
              <w:numPr>
                <w:ilvl w:val="2"/>
                <w:numId w:val="10"/>
              </w:numPr>
              <w:rPr>
                <w:rFonts w:ascii="Arial" w:hAnsi="Arial" w:cs="Arial"/>
                <w:bCs/>
                <w:sz w:val="22"/>
                <w:szCs w:val="22"/>
                <w:lang w:val="mn-MN"/>
              </w:rPr>
            </w:pPr>
          </w:p>
        </w:tc>
        <w:tc>
          <w:tcPr>
            <w:tcW w:w="3301" w:type="dxa"/>
          </w:tcPr>
          <w:p w14:paraId="38A66E00" w14:textId="3629FE99" w:rsidR="008B5659" w:rsidRPr="00C0781C" w:rsidRDefault="008B5659" w:rsidP="008B5659">
            <w:pPr>
              <w:jc w:val="both"/>
              <w:rPr>
                <w:rFonts w:ascii="Arial" w:hAnsi="Arial" w:cs="Arial"/>
                <w:sz w:val="22"/>
                <w:szCs w:val="22"/>
                <w:lang w:val="mn-MN"/>
              </w:rPr>
            </w:pPr>
            <w:r w:rsidRPr="00C0781C">
              <w:rPr>
                <w:rFonts w:ascii="Arial" w:hAnsi="Arial" w:cs="Arial"/>
                <w:sz w:val="22"/>
                <w:szCs w:val="22"/>
                <w:lang w:val="mn-MN"/>
              </w:rPr>
              <w:t xml:space="preserve"> Байгууллагын үйл ажиллагааны нээлттэй, ил тод байдлыг нэмэгдүүлж, албан ёсны вэб сайт хөтлөлтийг сайжруулах, мэдээллийг тухай бүр байгууллагын мэдээллийн самбар болон цахим хуудсанд олон нийтэд ойлгомжтой байдлаар байрлуулах</w:t>
            </w:r>
          </w:p>
        </w:tc>
        <w:tc>
          <w:tcPr>
            <w:tcW w:w="1561" w:type="dxa"/>
            <w:vAlign w:val="center"/>
          </w:tcPr>
          <w:p w14:paraId="63D6C460" w14:textId="3C1605FF"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0,3 сая</w:t>
            </w:r>
          </w:p>
        </w:tc>
        <w:tc>
          <w:tcPr>
            <w:tcW w:w="2459" w:type="dxa"/>
            <w:vAlign w:val="center"/>
          </w:tcPr>
          <w:p w14:paraId="41387090" w14:textId="108AD04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Веб сайт болон мэдээллийн самбарын ашиглалт</w:t>
            </w:r>
          </w:p>
        </w:tc>
        <w:tc>
          <w:tcPr>
            <w:tcW w:w="1334" w:type="dxa"/>
            <w:vAlign w:val="center"/>
          </w:tcPr>
          <w:p w14:paraId="2D432E6A" w14:textId="1163DA4E"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Төсөв, санхүү болон авлига ашиг сонирхлын зөрчлөөс урьдчилан сэргийлэх чиглэлээр мэдээлэл оруулсан.</w:t>
            </w:r>
          </w:p>
        </w:tc>
        <w:tc>
          <w:tcPr>
            <w:tcW w:w="1442" w:type="dxa"/>
            <w:vAlign w:val="center"/>
          </w:tcPr>
          <w:p w14:paraId="055853C8" w14:textId="7405EC19"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Веб сайтыг шинэчилж, эзэнжүүлэх, холбогдох хуулийн дагуу мэдээллийг тогтмол шинэчилж оруулах</w:t>
            </w:r>
          </w:p>
        </w:tc>
        <w:tc>
          <w:tcPr>
            <w:tcW w:w="2206" w:type="dxa"/>
            <w:vAlign w:val="center"/>
          </w:tcPr>
          <w:p w14:paraId="2892C6C5"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Жилдээ</w:t>
            </w:r>
          </w:p>
        </w:tc>
        <w:tc>
          <w:tcPr>
            <w:tcW w:w="1700" w:type="dxa"/>
            <w:vAlign w:val="center"/>
          </w:tcPr>
          <w:p w14:paraId="6FD164DA" w14:textId="77777777" w:rsidR="005F54E9" w:rsidRDefault="008B5659" w:rsidP="008B5659">
            <w:pPr>
              <w:jc w:val="center"/>
              <w:rPr>
                <w:rFonts w:ascii="Arial" w:hAnsi="Arial" w:cs="Arial"/>
                <w:bCs/>
                <w:sz w:val="22"/>
                <w:szCs w:val="22"/>
                <w:lang w:val="mn-MN"/>
              </w:rPr>
            </w:pPr>
            <w:r w:rsidRPr="00C0781C">
              <w:rPr>
                <w:rFonts w:ascii="Arial" w:hAnsi="Arial" w:cs="Arial"/>
                <w:bCs/>
                <w:sz w:val="22"/>
                <w:szCs w:val="22"/>
                <w:lang w:val="mn-MN"/>
              </w:rPr>
              <w:t xml:space="preserve">Архив бичиг хэргийн </w:t>
            </w:r>
          </w:p>
          <w:p w14:paraId="21E0465D" w14:textId="4C68E9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ажилтан</w:t>
            </w:r>
          </w:p>
        </w:tc>
      </w:tr>
      <w:tr w:rsidR="005F54E9" w:rsidRPr="00C0781C" w14:paraId="13276105" w14:textId="77777777" w:rsidTr="004E4C88">
        <w:tc>
          <w:tcPr>
            <w:tcW w:w="593" w:type="dxa"/>
          </w:tcPr>
          <w:p w14:paraId="33C3A704" w14:textId="77777777" w:rsidR="008B5659" w:rsidRPr="00C0781C" w:rsidRDefault="008B5659" w:rsidP="008B5659">
            <w:pPr>
              <w:pStyle w:val="ListParagraph"/>
              <w:numPr>
                <w:ilvl w:val="2"/>
                <w:numId w:val="10"/>
              </w:numPr>
              <w:rPr>
                <w:rFonts w:ascii="Arial" w:hAnsi="Arial" w:cs="Arial"/>
                <w:bCs/>
                <w:sz w:val="22"/>
                <w:szCs w:val="22"/>
                <w:lang w:val="mn-MN"/>
              </w:rPr>
            </w:pPr>
          </w:p>
        </w:tc>
        <w:tc>
          <w:tcPr>
            <w:tcW w:w="3301" w:type="dxa"/>
          </w:tcPr>
          <w:p w14:paraId="73EB1227" w14:textId="401111EC" w:rsidR="008B5659" w:rsidRPr="00C0781C" w:rsidRDefault="008B5659" w:rsidP="008B5659">
            <w:pPr>
              <w:jc w:val="both"/>
              <w:rPr>
                <w:rFonts w:ascii="Arial" w:hAnsi="Arial" w:cs="Arial"/>
                <w:sz w:val="22"/>
                <w:szCs w:val="22"/>
                <w:lang w:val="mn-MN"/>
              </w:rPr>
            </w:pPr>
            <w:r w:rsidRPr="00C0781C">
              <w:rPr>
                <w:rFonts w:ascii="Arial" w:hAnsi="Arial" w:cs="Arial"/>
                <w:sz w:val="22"/>
                <w:szCs w:val="22"/>
                <w:lang w:val="mn-MN"/>
              </w:rPr>
              <w:t>Сумын хот байгуулалтын хөгжлийн ерөнхий төлөвлөгөөг хийж гүйцэтгэнэ</w:t>
            </w:r>
          </w:p>
        </w:tc>
        <w:tc>
          <w:tcPr>
            <w:tcW w:w="1561" w:type="dxa"/>
            <w:vAlign w:val="center"/>
          </w:tcPr>
          <w:p w14:paraId="1C2449DF" w14:textId="0F5F5E76"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150,0</w:t>
            </w:r>
            <w:r w:rsidR="005F54E9">
              <w:rPr>
                <w:rFonts w:ascii="Arial" w:hAnsi="Arial" w:cs="Arial"/>
                <w:bCs/>
                <w:sz w:val="22"/>
                <w:szCs w:val="22"/>
                <w:lang w:val="mn-MN"/>
              </w:rPr>
              <w:t xml:space="preserve"> сая</w:t>
            </w:r>
          </w:p>
        </w:tc>
        <w:tc>
          <w:tcPr>
            <w:tcW w:w="2459" w:type="dxa"/>
            <w:vAlign w:val="center"/>
          </w:tcPr>
          <w:p w14:paraId="3732B279" w14:textId="6BFB1029"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 xml:space="preserve">Гүйцэтгэл </w:t>
            </w:r>
          </w:p>
        </w:tc>
        <w:tc>
          <w:tcPr>
            <w:tcW w:w="1334" w:type="dxa"/>
            <w:vAlign w:val="center"/>
          </w:tcPr>
          <w:p w14:paraId="2EF5AA38" w14:textId="19A7F5EC"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0</w:t>
            </w:r>
          </w:p>
        </w:tc>
        <w:tc>
          <w:tcPr>
            <w:tcW w:w="1442" w:type="dxa"/>
            <w:vAlign w:val="center"/>
          </w:tcPr>
          <w:p w14:paraId="218FED27" w14:textId="3E5FD31A"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100</w:t>
            </w:r>
          </w:p>
        </w:tc>
        <w:tc>
          <w:tcPr>
            <w:tcW w:w="2206" w:type="dxa"/>
            <w:vAlign w:val="center"/>
          </w:tcPr>
          <w:p w14:paraId="2989BD99" w14:textId="28182B7D"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 xml:space="preserve">Жилдээ </w:t>
            </w:r>
          </w:p>
        </w:tc>
        <w:tc>
          <w:tcPr>
            <w:tcW w:w="1700" w:type="dxa"/>
            <w:vAlign w:val="center"/>
          </w:tcPr>
          <w:p w14:paraId="14012B85" w14:textId="4C724B76"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ЗДТГ-ын дарга</w:t>
            </w:r>
          </w:p>
          <w:p w14:paraId="243B548D" w14:textId="7628C91A"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Газрын даамал</w:t>
            </w:r>
          </w:p>
        </w:tc>
      </w:tr>
      <w:tr w:rsidR="005F54E9" w:rsidRPr="00C0781C" w14:paraId="140213EB" w14:textId="77777777" w:rsidTr="004E4C88">
        <w:tc>
          <w:tcPr>
            <w:tcW w:w="593" w:type="dxa"/>
          </w:tcPr>
          <w:p w14:paraId="52D439CF" w14:textId="77777777" w:rsidR="008B5659" w:rsidRPr="00C0781C" w:rsidRDefault="008B5659" w:rsidP="008B5659">
            <w:pPr>
              <w:pStyle w:val="ListParagraph"/>
              <w:numPr>
                <w:ilvl w:val="2"/>
                <w:numId w:val="10"/>
              </w:numPr>
              <w:rPr>
                <w:rFonts w:ascii="Arial" w:hAnsi="Arial" w:cs="Arial"/>
                <w:bCs/>
                <w:sz w:val="22"/>
                <w:szCs w:val="22"/>
                <w:lang w:val="mn-MN"/>
              </w:rPr>
            </w:pPr>
          </w:p>
        </w:tc>
        <w:tc>
          <w:tcPr>
            <w:tcW w:w="3301" w:type="dxa"/>
          </w:tcPr>
          <w:p w14:paraId="32BA8B93" w14:textId="23B8EF45" w:rsidR="008B5659" w:rsidRPr="00C0781C" w:rsidRDefault="008B5659" w:rsidP="008B5659">
            <w:pPr>
              <w:tabs>
                <w:tab w:val="left" w:pos="567"/>
              </w:tabs>
              <w:jc w:val="both"/>
              <w:rPr>
                <w:rFonts w:ascii="Arial" w:eastAsia="Times New Roman" w:hAnsi="Arial" w:cs="Arial"/>
                <w:sz w:val="22"/>
                <w:szCs w:val="22"/>
                <w:lang w:val="mn-MN"/>
              </w:rPr>
            </w:pPr>
            <w:r w:rsidRPr="00C0781C">
              <w:rPr>
                <w:rFonts w:ascii="Arial" w:eastAsia="Times New Roman" w:hAnsi="Arial" w:cs="Arial"/>
                <w:sz w:val="22"/>
                <w:szCs w:val="22"/>
                <w:lang w:val="mn-MN"/>
              </w:rPr>
              <w:t>Төрийн албан хаагчийн сургалт, ажиллах нөхцөл, нийгмийн баталгааны хөтөлбөрийг хэрэгжүүлж, хүний нөөцийг чадавхжуулж маш сайн үнэлгээтэй төрийн албан хаагчдыг мэргэшүүлэхэд сургалтын хөнгөлөлт үзүүлэх</w:t>
            </w:r>
          </w:p>
        </w:tc>
        <w:tc>
          <w:tcPr>
            <w:tcW w:w="1561" w:type="dxa"/>
            <w:vAlign w:val="center"/>
          </w:tcPr>
          <w:p w14:paraId="398943EB" w14:textId="06BE6872"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2,0 сая</w:t>
            </w:r>
          </w:p>
        </w:tc>
        <w:tc>
          <w:tcPr>
            <w:tcW w:w="2459" w:type="dxa"/>
            <w:vAlign w:val="center"/>
          </w:tcPr>
          <w:p w14:paraId="06DCC674"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Хөтөлбөр</w:t>
            </w:r>
          </w:p>
          <w:p w14:paraId="24E5A89E" w14:textId="2C6A58C8"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ийн хэрэгжилтийн хувь</w:t>
            </w:r>
          </w:p>
          <w:p w14:paraId="3F7077D6" w14:textId="77777777" w:rsidR="008B5659" w:rsidRPr="00C0781C" w:rsidRDefault="008B5659" w:rsidP="008B5659">
            <w:pPr>
              <w:jc w:val="center"/>
              <w:rPr>
                <w:rFonts w:ascii="Arial" w:hAnsi="Arial" w:cs="Arial"/>
                <w:bCs/>
                <w:sz w:val="22"/>
                <w:szCs w:val="22"/>
                <w:lang w:val="mn-MN"/>
              </w:rPr>
            </w:pPr>
          </w:p>
          <w:p w14:paraId="42545845" w14:textId="77777777" w:rsidR="008B5659" w:rsidRPr="00C0781C" w:rsidRDefault="008B5659" w:rsidP="008B5659">
            <w:pPr>
              <w:jc w:val="center"/>
              <w:rPr>
                <w:rFonts w:ascii="Arial" w:hAnsi="Arial" w:cs="Arial"/>
                <w:bCs/>
                <w:sz w:val="22"/>
                <w:szCs w:val="22"/>
                <w:lang w:val="mn-MN"/>
              </w:rPr>
            </w:pPr>
          </w:p>
          <w:p w14:paraId="61FF6D14" w14:textId="7CD9B9DC"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дэмжлэг үзүүлсэн албан хаагчийн тоо</w:t>
            </w:r>
          </w:p>
        </w:tc>
        <w:tc>
          <w:tcPr>
            <w:tcW w:w="1334" w:type="dxa"/>
            <w:vAlign w:val="center"/>
          </w:tcPr>
          <w:p w14:paraId="1B40EB37" w14:textId="26F87226"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93</w:t>
            </w:r>
          </w:p>
          <w:p w14:paraId="3786F833" w14:textId="77777777" w:rsidR="008B5659" w:rsidRPr="00C0781C" w:rsidRDefault="008B5659" w:rsidP="008B5659">
            <w:pPr>
              <w:jc w:val="center"/>
              <w:rPr>
                <w:rFonts w:ascii="Arial" w:hAnsi="Arial" w:cs="Arial"/>
                <w:bCs/>
                <w:sz w:val="22"/>
                <w:szCs w:val="22"/>
                <w:lang w:val="mn-MN"/>
              </w:rPr>
            </w:pPr>
          </w:p>
          <w:p w14:paraId="42A4C212" w14:textId="77777777" w:rsidR="008B5659" w:rsidRPr="00C0781C" w:rsidRDefault="008B5659" w:rsidP="008B5659">
            <w:pPr>
              <w:jc w:val="center"/>
              <w:rPr>
                <w:rFonts w:ascii="Arial" w:hAnsi="Arial" w:cs="Arial"/>
                <w:bCs/>
                <w:sz w:val="22"/>
                <w:szCs w:val="22"/>
                <w:lang w:val="mn-MN"/>
              </w:rPr>
            </w:pPr>
          </w:p>
          <w:p w14:paraId="1F0888E3" w14:textId="4FEC988A"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0</w:t>
            </w:r>
          </w:p>
        </w:tc>
        <w:tc>
          <w:tcPr>
            <w:tcW w:w="1442" w:type="dxa"/>
            <w:vAlign w:val="center"/>
          </w:tcPr>
          <w:p w14:paraId="28861BE3" w14:textId="2B9CFC85"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95</w:t>
            </w:r>
          </w:p>
          <w:p w14:paraId="685BBA5C" w14:textId="77777777" w:rsidR="008B5659" w:rsidRPr="00C0781C" w:rsidRDefault="008B5659" w:rsidP="008B5659">
            <w:pPr>
              <w:jc w:val="center"/>
              <w:rPr>
                <w:rFonts w:ascii="Arial" w:hAnsi="Arial" w:cs="Arial"/>
                <w:bCs/>
                <w:sz w:val="22"/>
                <w:szCs w:val="22"/>
                <w:lang w:val="mn-MN"/>
              </w:rPr>
            </w:pPr>
          </w:p>
          <w:p w14:paraId="58E51F23" w14:textId="77777777" w:rsidR="008B5659" w:rsidRPr="00C0781C" w:rsidRDefault="008B5659" w:rsidP="008B5659">
            <w:pPr>
              <w:jc w:val="center"/>
              <w:rPr>
                <w:rFonts w:ascii="Arial" w:hAnsi="Arial" w:cs="Arial"/>
                <w:bCs/>
                <w:sz w:val="22"/>
                <w:szCs w:val="22"/>
                <w:lang w:val="mn-MN"/>
              </w:rPr>
            </w:pPr>
          </w:p>
          <w:p w14:paraId="2578202B" w14:textId="166455AC"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2</w:t>
            </w:r>
          </w:p>
        </w:tc>
        <w:tc>
          <w:tcPr>
            <w:tcW w:w="2206" w:type="dxa"/>
            <w:vAlign w:val="center"/>
          </w:tcPr>
          <w:p w14:paraId="0C76D1D7" w14:textId="35DEB469"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Жилдээ</w:t>
            </w:r>
          </w:p>
        </w:tc>
        <w:tc>
          <w:tcPr>
            <w:tcW w:w="1700" w:type="dxa"/>
            <w:vAlign w:val="center"/>
          </w:tcPr>
          <w:p w14:paraId="455CCBC5"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ЗДТГ-ын дарга</w:t>
            </w:r>
          </w:p>
        </w:tc>
      </w:tr>
      <w:tr w:rsidR="005F54E9" w:rsidRPr="00C0781C" w14:paraId="77A6B1B6" w14:textId="77777777" w:rsidTr="004E4C88">
        <w:tc>
          <w:tcPr>
            <w:tcW w:w="593" w:type="dxa"/>
          </w:tcPr>
          <w:p w14:paraId="53FA01AE" w14:textId="77777777" w:rsidR="008B5659" w:rsidRPr="00C0781C" w:rsidRDefault="008B5659" w:rsidP="008B5659">
            <w:pPr>
              <w:pStyle w:val="ListParagraph"/>
              <w:numPr>
                <w:ilvl w:val="2"/>
                <w:numId w:val="10"/>
              </w:numPr>
              <w:rPr>
                <w:rFonts w:ascii="Arial" w:hAnsi="Arial" w:cs="Arial"/>
                <w:bCs/>
                <w:sz w:val="22"/>
                <w:szCs w:val="22"/>
                <w:lang w:val="mn-MN"/>
              </w:rPr>
            </w:pPr>
          </w:p>
        </w:tc>
        <w:tc>
          <w:tcPr>
            <w:tcW w:w="3301" w:type="dxa"/>
          </w:tcPr>
          <w:p w14:paraId="391F46AE" w14:textId="1A5FF480" w:rsidR="008B5659" w:rsidRPr="00C0781C" w:rsidRDefault="008B5659" w:rsidP="008B5659">
            <w:pPr>
              <w:tabs>
                <w:tab w:val="left" w:pos="567"/>
              </w:tabs>
              <w:jc w:val="both"/>
              <w:rPr>
                <w:rFonts w:ascii="Arial" w:eastAsia="Times New Roman" w:hAnsi="Arial" w:cs="Arial"/>
                <w:sz w:val="22"/>
                <w:szCs w:val="22"/>
                <w:lang w:val="mn-MN"/>
              </w:rPr>
            </w:pPr>
            <w:r w:rsidRPr="00C0781C">
              <w:rPr>
                <w:rFonts w:ascii="Arial" w:eastAsia="Times New Roman" w:hAnsi="Arial" w:cs="Arial"/>
                <w:sz w:val="22"/>
                <w:szCs w:val="22"/>
                <w:lang w:val="mn-MN"/>
              </w:rPr>
              <w:t>Ёс зүйн</w:t>
            </w:r>
            <w:r w:rsidRPr="00C0781C">
              <w:rPr>
                <w:rFonts w:ascii="Arial" w:eastAsia="Times New Roman" w:hAnsi="Arial" w:cs="Arial"/>
                <w:sz w:val="22"/>
                <w:szCs w:val="22"/>
              </w:rPr>
              <w:t xml:space="preserve"> </w:t>
            </w:r>
            <w:r w:rsidRPr="00C0781C">
              <w:rPr>
                <w:rFonts w:ascii="Arial" w:eastAsia="Times New Roman" w:hAnsi="Arial" w:cs="Arial"/>
                <w:sz w:val="22"/>
                <w:szCs w:val="22"/>
                <w:lang w:val="mn-MN"/>
              </w:rPr>
              <w:t xml:space="preserve">дэд хорооны үйл ажиллагааг эрчимжүүлж, төрийн албан хаагчдын </w:t>
            </w:r>
            <w:r w:rsidRPr="00C0781C">
              <w:rPr>
                <w:rFonts w:ascii="Arial" w:eastAsia="Times New Roman" w:hAnsi="Arial" w:cs="Arial"/>
                <w:sz w:val="22"/>
                <w:szCs w:val="22"/>
                <w:lang w:val="mn-MN"/>
              </w:rPr>
              <w:lastRenderedPageBreak/>
              <w:t>шударга, ёс зүйтэй байдлыг нэмэгдүүлэх</w:t>
            </w:r>
          </w:p>
        </w:tc>
        <w:tc>
          <w:tcPr>
            <w:tcW w:w="1561" w:type="dxa"/>
            <w:vAlign w:val="center"/>
          </w:tcPr>
          <w:p w14:paraId="7FE74C36" w14:textId="6E338573"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lastRenderedPageBreak/>
              <w:t>-</w:t>
            </w:r>
          </w:p>
        </w:tc>
        <w:tc>
          <w:tcPr>
            <w:tcW w:w="2459" w:type="dxa"/>
            <w:vAlign w:val="center"/>
          </w:tcPr>
          <w:p w14:paraId="0CECB33B" w14:textId="6B2083DB"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 xml:space="preserve">Төлөвлөгөөний хэрэгжилт </w:t>
            </w:r>
          </w:p>
          <w:p w14:paraId="21D67561" w14:textId="77777777" w:rsidR="008B5659" w:rsidRPr="00C0781C" w:rsidRDefault="008B5659" w:rsidP="008B5659">
            <w:pPr>
              <w:jc w:val="center"/>
              <w:rPr>
                <w:rFonts w:ascii="Arial" w:hAnsi="Arial" w:cs="Arial"/>
                <w:bCs/>
                <w:sz w:val="22"/>
                <w:szCs w:val="22"/>
                <w:lang w:val="mn-MN"/>
              </w:rPr>
            </w:pPr>
          </w:p>
          <w:p w14:paraId="6763AD00" w14:textId="5315F88A"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lastRenderedPageBreak/>
              <w:t>Ёс зүйн сахилга хариуцлага алдсан албан хаагчийн тоо</w:t>
            </w:r>
          </w:p>
        </w:tc>
        <w:tc>
          <w:tcPr>
            <w:tcW w:w="1334" w:type="dxa"/>
            <w:vAlign w:val="center"/>
          </w:tcPr>
          <w:p w14:paraId="4ED7573C"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lastRenderedPageBreak/>
              <w:t>90</w:t>
            </w:r>
          </w:p>
          <w:p w14:paraId="7BC84353" w14:textId="77777777" w:rsidR="008B5659" w:rsidRPr="00C0781C" w:rsidRDefault="008B5659" w:rsidP="008B5659">
            <w:pPr>
              <w:jc w:val="center"/>
              <w:rPr>
                <w:rFonts w:ascii="Arial" w:hAnsi="Arial" w:cs="Arial"/>
                <w:bCs/>
                <w:sz w:val="22"/>
                <w:szCs w:val="22"/>
                <w:lang w:val="mn-MN"/>
              </w:rPr>
            </w:pPr>
          </w:p>
          <w:p w14:paraId="75F0BCBA" w14:textId="363A75DC"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0</w:t>
            </w:r>
          </w:p>
        </w:tc>
        <w:tc>
          <w:tcPr>
            <w:tcW w:w="1442" w:type="dxa"/>
            <w:vAlign w:val="center"/>
          </w:tcPr>
          <w:p w14:paraId="749F06E2"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95</w:t>
            </w:r>
          </w:p>
          <w:p w14:paraId="5E40CD6A" w14:textId="77777777" w:rsidR="008B5659" w:rsidRPr="00C0781C" w:rsidRDefault="008B5659" w:rsidP="008B5659">
            <w:pPr>
              <w:jc w:val="center"/>
              <w:rPr>
                <w:rFonts w:ascii="Arial" w:hAnsi="Arial" w:cs="Arial"/>
                <w:bCs/>
                <w:sz w:val="22"/>
                <w:szCs w:val="22"/>
                <w:lang w:val="mn-MN"/>
              </w:rPr>
            </w:pPr>
          </w:p>
          <w:p w14:paraId="067828CE" w14:textId="77777777" w:rsidR="008B5659" w:rsidRPr="00C0781C" w:rsidRDefault="008B5659" w:rsidP="008B5659">
            <w:pPr>
              <w:jc w:val="center"/>
              <w:rPr>
                <w:rFonts w:ascii="Arial" w:hAnsi="Arial" w:cs="Arial"/>
                <w:bCs/>
                <w:sz w:val="22"/>
                <w:szCs w:val="22"/>
                <w:lang w:val="mn-MN"/>
              </w:rPr>
            </w:pPr>
          </w:p>
          <w:p w14:paraId="2F8522B5" w14:textId="77154800"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lastRenderedPageBreak/>
              <w:t>0</w:t>
            </w:r>
          </w:p>
        </w:tc>
        <w:tc>
          <w:tcPr>
            <w:tcW w:w="2206" w:type="dxa"/>
            <w:vAlign w:val="center"/>
          </w:tcPr>
          <w:p w14:paraId="21914C67" w14:textId="1D67B050"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lastRenderedPageBreak/>
              <w:t>Жилдээ</w:t>
            </w:r>
          </w:p>
        </w:tc>
        <w:tc>
          <w:tcPr>
            <w:tcW w:w="1700" w:type="dxa"/>
            <w:vAlign w:val="center"/>
          </w:tcPr>
          <w:p w14:paraId="5E2CCC4E" w14:textId="4A1084C8"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Ёс зүйн дэд хороо</w:t>
            </w:r>
          </w:p>
        </w:tc>
      </w:tr>
      <w:tr w:rsidR="005F54E9" w:rsidRPr="00C0781C" w14:paraId="3DF149A3" w14:textId="77777777" w:rsidTr="004E4C88">
        <w:trPr>
          <w:trHeight w:val="557"/>
        </w:trPr>
        <w:tc>
          <w:tcPr>
            <w:tcW w:w="593" w:type="dxa"/>
          </w:tcPr>
          <w:p w14:paraId="1A9D8D52" w14:textId="77777777" w:rsidR="008B5659" w:rsidRPr="00C0781C" w:rsidRDefault="008B5659" w:rsidP="008B5659">
            <w:pPr>
              <w:pStyle w:val="ListParagraph"/>
              <w:numPr>
                <w:ilvl w:val="2"/>
                <w:numId w:val="10"/>
              </w:numPr>
              <w:rPr>
                <w:rFonts w:ascii="Arial" w:hAnsi="Arial" w:cs="Arial"/>
                <w:bCs/>
                <w:sz w:val="22"/>
                <w:szCs w:val="22"/>
                <w:lang w:val="mn-MN"/>
              </w:rPr>
            </w:pPr>
          </w:p>
        </w:tc>
        <w:tc>
          <w:tcPr>
            <w:tcW w:w="3301" w:type="dxa"/>
          </w:tcPr>
          <w:p w14:paraId="29433465" w14:textId="69F0074B" w:rsidR="008B5659" w:rsidRPr="00C0781C" w:rsidRDefault="008B5659" w:rsidP="008B5659">
            <w:pPr>
              <w:tabs>
                <w:tab w:val="left" w:pos="567"/>
              </w:tabs>
              <w:jc w:val="both"/>
              <w:rPr>
                <w:rFonts w:ascii="Arial" w:eastAsia="Times New Roman" w:hAnsi="Arial" w:cs="Arial"/>
                <w:sz w:val="22"/>
                <w:szCs w:val="22"/>
                <w:lang w:val="mn-MN"/>
              </w:rPr>
            </w:pPr>
            <w:r w:rsidRPr="00C0781C">
              <w:rPr>
                <w:rFonts w:ascii="Arial" w:eastAsia="Times New Roman" w:hAnsi="Arial" w:cs="Arial"/>
                <w:sz w:val="22"/>
                <w:szCs w:val="22"/>
                <w:lang w:val="mn-MN"/>
              </w:rPr>
              <w:t>Иргэд олон нийтэд эрх зүйн сургалт, сурталчилгааг зохион байгуулж иргэдэд анхан шатны хууль, эрх зүйн зөвлөгөө, мэдээлэл өгнө.</w:t>
            </w:r>
          </w:p>
        </w:tc>
        <w:tc>
          <w:tcPr>
            <w:tcW w:w="1561" w:type="dxa"/>
            <w:vAlign w:val="center"/>
          </w:tcPr>
          <w:p w14:paraId="02F4A2C5"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Орон нутгийн төсөв</w:t>
            </w:r>
          </w:p>
          <w:p w14:paraId="123DC39C" w14:textId="67EFECDF"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0,2 сая</w:t>
            </w:r>
          </w:p>
        </w:tc>
        <w:tc>
          <w:tcPr>
            <w:tcW w:w="2459" w:type="dxa"/>
            <w:vAlign w:val="center"/>
          </w:tcPr>
          <w:p w14:paraId="6E995CBC" w14:textId="11F24813"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Сургаль сурталчилгаа зохион байгуулсан тоо</w:t>
            </w:r>
          </w:p>
          <w:p w14:paraId="3E7A95DC" w14:textId="1D201FC2"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 xml:space="preserve"> Хамрагдсан иргэдийн тоо</w:t>
            </w:r>
          </w:p>
        </w:tc>
        <w:tc>
          <w:tcPr>
            <w:tcW w:w="1334" w:type="dxa"/>
            <w:vAlign w:val="center"/>
          </w:tcPr>
          <w:p w14:paraId="287A27EA"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50</w:t>
            </w:r>
          </w:p>
          <w:p w14:paraId="7FD3EFFC" w14:textId="0B8CACC2"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1000</w:t>
            </w:r>
          </w:p>
        </w:tc>
        <w:tc>
          <w:tcPr>
            <w:tcW w:w="1442" w:type="dxa"/>
            <w:vAlign w:val="center"/>
          </w:tcPr>
          <w:p w14:paraId="3E8E01E9"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50</w:t>
            </w:r>
          </w:p>
          <w:p w14:paraId="00AA994D" w14:textId="6E4CF0D3"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2000</w:t>
            </w:r>
          </w:p>
        </w:tc>
        <w:tc>
          <w:tcPr>
            <w:tcW w:w="2206" w:type="dxa"/>
            <w:vAlign w:val="center"/>
          </w:tcPr>
          <w:p w14:paraId="2BC7D11A"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Жилдээ</w:t>
            </w:r>
          </w:p>
        </w:tc>
        <w:tc>
          <w:tcPr>
            <w:tcW w:w="1700" w:type="dxa"/>
            <w:vAlign w:val="center"/>
          </w:tcPr>
          <w:p w14:paraId="32332D1E" w14:textId="77777777" w:rsidR="005F54E9" w:rsidRDefault="008B5659" w:rsidP="005F54E9">
            <w:pPr>
              <w:jc w:val="center"/>
              <w:rPr>
                <w:rFonts w:ascii="Arial" w:hAnsi="Arial" w:cs="Arial"/>
                <w:bCs/>
                <w:sz w:val="22"/>
                <w:szCs w:val="22"/>
                <w:lang w:val="mn-MN"/>
              </w:rPr>
            </w:pPr>
            <w:r w:rsidRPr="00C0781C">
              <w:rPr>
                <w:rFonts w:ascii="Arial" w:hAnsi="Arial" w:cs="Arial"/>
                <w:bCs/>
                <w:sz w:val="22"/>
                <w:szCs w:val="22"/>
                <w:lang w:val="mn-MN"/>
              </w:rPr>
              <w:t>ХЭЗ</w:t>
            </w:r>
          </w:p>
          <w:p w14:paraId="2BAD99C8" w14:textId="079675D5" w:rsidR="008B5659" w:rsidRPr="00C0781C" w:rsidRDefault="008B5659" w:rsidP="005F54E9">
            <w:pPr>
              <w:jc w:val="center"/>
              <w:rPr>
                <w:rFonts w:ascii="Arial" w:hAnsi="Arial" w:cs="Arial"/>
                <w:bCs/>
                <w:sz w:val="22"/>
                <w:szCs w:val="22"/>
                <w:lang w:val="mn-MN"/>
              </w:rPr>
            </w:pPr>
            <w:r w:rsidRPr="00C0781C">
              <w:rPr>
                <w:rFonts w:ascii="Arial" w:hAnsi="Arial" w:cs="Arial"/>
                <w:bCs/>
                <w:sz w:val="22"/>
                <w:szCs w:val="22"/>
                <w:lang w:val="mn-MN"/>
              </w:rPr>
              <w:t>Мэргэжилтэн</w:t>
            </w:r>
          </w:p>
        </w:tc>
      </w:tr>
      <w:tr w:rsidR="005F54E9" w:rsidRPr="00C0781C" w14:paraId="633BBFF2" w14:textId="77777777" w:rsidTr="004E4C88">
        <w:trPr>
          <w:trHeight w:val="2327"/>
        </w:trPr>
        <w:tc>
          <w:tcPr>
            <w:tcW w:w="593" w:type="dxa"/>
          </w:tcPr>
          <w:p w14:paraId="21EB37F4" w14:textId="77777777" w:rsidR="008B5659" w:rsidRPr="00C0781C" w:rsidRDefault="008B5659" w:rsidP="008B5659">
            <w:pPr>
              <w:pStyle w:val="ListParagraph"/>
              <w:numPr>
                <w:ilvl w:val="2"/>
                <w:numId w:val="10"/>
              </w:numPr>
              <w:rPr>
                <w:rFonts w:ascii="Arial" w:hAnsi="Arial" w:cs="Arial"/>
                <w:bCs/>
                <w:sz w:val="22"/>
                <w:szCs w:val="22"/>
                <w:lang w:val="mn-MN"/>
              </w:rPr>
            </w:pPr>
          </w:p>
        </w:tc>
        <w:tc>
          <w:tcPr>
            <w:tcW w:w="3301" w:type="dxa"/>
          </w:tcPr>
          <w:p w14:paraId="57CE48C8" w14:textId="142934A8" w:rsidR="008B5659" w:rsidRPr="00C0781C" w:rsidRDefault="008B5659" w:rsidP="008B5659">
            <w:pPr>
              <w:tabs>
                <w:tab w:val="left" w:pos="567"/>
              </w:tabs>
              <w:jc w:val="both"/>
              <w:rPr>
                <w:rFonts w:ascii="Arial" w:eastAsia="Times New Roman" w:hAnsi="Arial" w:cs="Arial"/>
                <w:sz w:val="22"/>
                <w:szCs w:val="22"/>
                <w:lang w:val="mn-MN"/>
              </w:rPr>
            </w:pPr>
            <w:r w:rsidRPr="00C0781C">
              <w:rPr>
                <w:rFonts w:ascii="Arial" w:eastAsia="Times New Roman" w:hAnsi="Arial" w:cs="Arial"/>
                <w:sz w:val="22"/>
                <w:szCs w:val="22"/>
                <w:lang w:val="mn-MN"/>
              </w:rPr>
              <w:t>Авлигатай тэмцэх үндэсний хөтөлбөр, Авлигын эсрэг төлөвлөгөө гарган хэрэгжүүлж, байгууллагын болон сумын хэмжээнд авлига, ашиг сонирхлын зөрчлөөс урьдчилан сэргийлэх чиглэлээр сургалт сурталчилгаа явуулж, авлига, ашиг сонирхлын зөрчил гаргахгүй</w:t>
            </w:r>
          </w:p>
        </w:tc>
        <w:tc>
          <w:tcPr>
            <w:tcW w:w="1561" w:type="dxa"/>
            <w:vAlign w:val="center"/>
          </w:tcPr>
          <w:p w14:paraId="1120138E" w14:textId="169ADBC5"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Орон нутгийн төсөв</w:t>
            </w:r>
          </w:p>
          <w:p w14:paraId="1FCB02E4" w14:textId="7CF2FEA6"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0,5 сая</w:t>
            </w:r>
          </w:p>
        </w:tc>
        <w:tc>
          <w:tcPr>
            <w:tcW w:w="2459" w:type="dxa"/>
            <w:vAlign w:val="center"/>
          </w:tcPr>
          <w:p w14:paraId="76FF84BF" w14:textId="798D6AAA"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 Авлигатай тэмцэх хөтөлбөрийн хэрэгжилт /хувь/</w:t>
            </w:r>
          </w:p>
          <w:p w14:paraId="3DC4E193" w14:textId="77777777" w:rsidR="008B5659" w:rsidRPr="00C0781C" w:rsidRDefault="008B5659" w:rsidP="008B5659">
            <w:pPr>
              <w:jc w:val="center"/>
              <w:rPr>
                <w:rFonts w:ascii="Arial" w:hAnsi="Arial" w:cs="Arial"/>
                <w:bCs/>
                <w:sz w:val="22"/>
                <w:szCs w:val="22"/>
                <w:lang w:val="mn-MN"/>
              </w:rPr>
            </w:pPr>
          </w:p>
          <w:p w14:paraId="4A3A9D53" w14:textId="44FD36E0"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 сургалт сурталчилгааны тоо</w:t>
            </w:r>
          </w:p>
        </w:tc>
        <w:tc>
          <w:tcPr>
            <w:tcW w:w="1334" w:type="dxa"/>
            <w:vAlign w:val="center"/>
          </w:tcPr>
          <w:p w14:paraId="06B47833"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95</w:t>
            </w:r>
          </w:p>
          <w:p w14:paraId="0066358C" w14:textId="77777777" w:rsidR="008B5659" w:rsidRPr="00C0781C" w:rsidRDefault="008B5659" w:rsidP="008B5659">
            <w:pPr>
              <w:jc w:val="center"/>
              <w:rPr>
                <w:rFonts w:ascii="Arial" w:hAnsi="Arial" w:cs="Arial"/>
                <w:bCs/>
                <w:sz w:val="22"/>
                <w:szCs w:val="22"/>
                <w:lang w:val="mn-MN"/>
              </w:rPr>
            </w:pPr>
          </w:p>
          <w:p w14:paraId="4465809E" w14:textId="77777777" w:rsidR="008B5659" w:rsidRPr="00C0781C" w:rsidRDefault="008B5659" w:rsidP="008B5659">
            <w:pPr>
              <w:jc w:val="center"/>
              <w:rPr>
                <w:rFonts w:ascii="Arial" w:hAnsi="Arial" w:cs="Arial"/>
                <w:bCs/>
                <w:sz w:val="22"/>
                <w:szCs w:val="22"/>
                <w:lang w:val="mn-MN"/>
              </w:rPr>
            </w:pPr>
          </w:p>
          <w:p w14:paraId="05EA0898" w14:textId="77777777" w:rsidR="008B5659" w:rsidRPr="00C0781C" w:rsidRDefault="008B5659" w:rsidP="008B5659">
            <w:pPr>
              <w:jc w:val="center"/>
              <w:rPr>
                <w:rFonts w:ascii="Arial" w:hAnsi="Arial" w:cs="Arial"/>
                <w:bCs/>
                <w:sz w:val="22"/>
                <w:szCs w:val="22"/>
                <w:lang w:val="mn-MN"/>
              </w:rPr>
            </w:pPr>
          </w:p>
          <w:p w14:paraId="45B25158" w14:textId="7E587353"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5</w:t>
            </w:r>
          </w:p>
        </w:tc>
        <w:tc>
          <w:tcPr>
            <w:tcW w:w="1442" w:type="dxa"/>
            <w:vAlign w:val="center"/>
          </w:tcPr>
          <w:p w14:paraId="703D28EF" w14:textId="27B26C78"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96</w:t>
            </w:r>
          </w:p>
          <w:p w14:paraId="75584D7C" w14:textId="77777777" w:rsidR="008B5659" w:rsidRPr="00C0781C" w:rsidRDefault="008B5659" w:rsidP="008B5659">
            <w:pPr>
              <w:jc w:val="center"/>
              <w:rPr>
                <w:rFonts w:ascii="Arial" w:hAnsi="Arial" w:cs="Arial"/>
                <w:bCs/>
                <w:sz w:val="22"/>
                <w:szCs w:val="22"/>
                <w:lang w:val="mn-MN"/>
              </w:rPr>
            </w:pPr>
          </w:p>
          <w:p w14:paraId="57A18734" w14:textId="77777777" w:rsidR="008B5659" w:rsidRPr="00C0781C" w:rsidRDefault="008B5659" w:rsidP="008B5659">
            <w:pPr>
              <w:jc w:val="center"/>
              <w:rPr>
                <w:rFonts w:ascii="Arial" w:hAnsi="Arial" w:cs="Arial"/>
                <w:bCs/>
                <w:sz w:val="22"/>
                <w:szCs w:val="22"/>
                <w:lang w:val="mn-MN"/>
              </w:rPr>
            </w:pPr>
          </w:p>
          <w:p w14:paraId="6ACCCB27" w14:textId="77777777" w:rsidR="008B5659" w:rsidRPr="00C0781C" w:rsidRDefault="008B5659" w:rsidP="008B5659">
            <w:pPr>
              <w:jc w:val="center"/>
              <w:rPr>
                <w:rFonts w:ascii="Arial" w:hAnsi="Arial" w:cs="Arial"/>
                <w:bCs/>
                <w:sz w:val="22"/>
                <w:szCs w:val="22"/>
                <w:lang w:val="mn-MN"/>
              </w:rPr>
            </w:pPr>
          </w:p>
          <w:p w14:paraId="64E76ECA" w14:textId="4D9A7B46"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5</w:t>
            </w:r>
          </w:p>
        </w:tc>
        <w:tc>
          <w:tcPr>
            <w:tcW w:w="2206" w:type="dxa"/>
            <w:vAlign w:val="center"/>
          </w:tcPr>
          <w:p w14:paraId="1D9222B6" w14:textId="5D5E7C4F"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Жилдээ</w:t>
            </w:r>
          </w:p>
        </w:tc>
        <w:tc>
          <w:tcPr>
            <w:tcW w:w="1700" w:type="dxa"/>
            <w:vAlign w:val="center"/>
          </w:tcPr>
          <w:p w14:paraId="0A4A661B" w14:textId="5188E852"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ЗДТГ-ын дарга</w:t>
            </w:r>
          </w:p>
        </w:tc>
      </w:tr>
      <w:tr w:rsidR="005F54E9" w:rsidRPr="00C0781C" w14:paraId="2C334B4D" w14:textId="77777777" w:rsidTr="004E4C88">
        <w:trPr>
          <w:trHeight w:val="558"/>
        </w:trPr>
        <w:tc>
          <w:tcPr>
            <w:tcW w:w="593" w:type="dxa"/>
          </w:tcPr>
          <w:p w14:paraId="42A75483" w14:textId="77777777" w:rsidR="008B5659" w:rsidRPr="00C0781C" w:rsidRDefault="008B5659" w:rsidP="008B5659">
            <w:pPr>
              <w:pStyle w:val="ListParagraph"/>
              <w:numPr>
                <w:ilvl w:val="2"/>
                <w:numId w:val="10"/>
              </w:numPr>
              <w:rPr>
                <w:rFonts w:ascii="Arial" w:hAnsi="Arial" w:cs="Arial"/>
                <w:bCs/>
                <w:sz w:val="22"/>
                <w:szCs w:val="22"/>
                <w:lang w:val="mn-MN"/>
              </w:rPr>
            </w:pPr>
          </w:p>
        </w:tc>
        <w:tc>
          <w:tcPr>
            <w:tcW w:w="3301" w:type="dxa"/>
          </w:tcPr>
          <w:p w14:paraId="2862025A" w14:textId="7C62892A" w:rsidR="008B5659" w:rsidRPr="00C0781C" w:rsidRDefault="008B5659" w:rsidP="008B5659">
            <w:pPr>
              <w:tabs>
                <w:tab w:val="left" w:pos="567"/>
              </w:tabs>
              <w:jc w:val="both"/>
              <w:rPr>
                <w:rFonts w:ascii="Arial" w:eastAsia="Times New Roman" w:hAnsi="Arial" w:cs="Arial"/>
                <w:sz w:val="22"/>
                <w:szCs w:val="22"/>
                <w:lang w:val="mn-MN"/>
              </w:rPr>
            </w:pPr>
            <w:r w:rsidRPr="00C0781C">
              <w:rPr>
                <w:rFonts w:ascii="Arial" w:eastAsia="Times New Roman" w:hAnsi="Arial" w:cs="Arial"/>
                <w:sz w:val="22"/>
                <w:szCs w:val="22"/>
                <w:lang w:val="mn-MN"/>
              </w:rPr>
              <w:t>Иргэд, аж ахуйн нэгж, байгууллагаас ирүүлсэн санал хүсэлт, өргөдөл, гомдлыг хуулийн хугацаанд бүрэн шийдвэрлэн хариуг өгөх ажиллагааг шуурхай, хүнд суртал, чирэгдэлгүй зохион байгуулах</w:t>
            </w:r>
          </w:p>
        </w:tc>
        <w:tc>
          <w:tcPr>
            <w:tcW w:w="1561" w:type="dxa"/>
            <w:vAlign w:val="center"/>
          </w:tcPr>
          <w:p w14:paraId="53010B97" w14:textId="3C5C1884"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w:t>
            </w:r>
          </w:p>
        </w:tc>
        <w:tc>
          <w:tcPr>
            <w:tcW w:w="2459" w:type="dxa"/>
            <w:vAlign w:val="center"/>
          </w:tcPr>
          <w:p w14:paraId="6A2671FA" w14:textId="68C3A642"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Шийдвэрлэлтийн хувь</w:t>
            </w:r>
          </w:p>
        </w:tc>
        <w:tc>
          <w:tcPr>
            <w:tcW w:w="1334" w:type="dxa"/>
            <w:vAlign w:val="center"/>
          </w:tcPr>
          <w:p w14:paraId="5FEF60A8" w14:textId="200F7F24"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98</w:t>
            </w:r>
          </w:p>
        </w:tc>
        <w:tc>
          <w:tcPr>
            <w:tcW w:w="1442" w:type="dxa"/>
            <w:vAlign w:val="center"/>
          </w:tcPr>
          <w:p w14:paraId="7D5BE8E4" w14:textId="0071AABF"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98</w:t>
            </w:r>
          </w:p>
        </w:tc>
        <w:tc>
          <w:tcPr>
            <w:tcW w:w="2206" w:type="dxa"/>
            <w:vAlign w:val="center"/>
          </w:tcPr>
          <w:p w14:paraId="4A026731" w14:textId="402D7F52"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Жилдээ</w:t>
            </w:r>
          </w:p>
        </w:tc>
        <w:tc>
          <w:tcPr>
            <w:tcW w:w="1700" w:type="dxa"/>
            <w:vAlign w:val="center"/>
          </w:tcPr>
          <w:p w14:paraId="593DA016" w14:textId="17531F9E"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Хууль эрх зүйн мэргэжилтэн</w:t>
            </w:r>
          </w:p>
        </w:tc>
      </w:tr>
      <w:tr w:rsidR="005F54E9" w:rsidRPr="00C0781C" w14:paraId="03FC49D7" w14:textId="77777777" w:rsidTr="004E4C88">
        <w:trPr>
          <w:trHeight w:val="2327"/>
        </w:trPr>
        <w:tc>
          <w:tcPr>
            <w:tcW w:w="593" w:type="dxa"/>
          </w:tcPr>
          <w:p w14:paraId="03712025" w14:textId="77777777" w:rsidR="008B5659" w:rsidRPr="00C0781C" w:rsidRDefault="008B5659" w:rsidP="008B5659">
            <w:pPr>
              <w:pStyle w:val="ListParagraph"/>
              <w:numPr>
                <w:ilvl w:val="2"/>
                <w:numId w:val="10"/>
              </w:numPr>
              <w:rPr>
                <w:rFonts w:ascii="Arial" w:hAnsi="Arial" w:cs="Arial"/>
                <w:bCs/>
                <w:sz w:val="22"/>
                <w:szCs w:val="22"/>
                <w:lang w:val="mn-MN"/>
              </w:rPr>
            </w:pPr>
          </w:p>
        </w:tc>
        <w:tc>
          <w:tcPr>
            <w:tcW w:w="3301" w:type="dxa"/>
          </w:tcPr>
          <w:p w14:paraId="25EADBD9" w14:textId="32FC0B1F" w:rsidR="008B5659" w:rsidRPr="00C0781C" w:rsidRDefault="008B5659" w:rsidP="008B5659">
            <w:pPr>
              <w:tabs>
                <w:tab w:val="left" w:pos="567"/>
              </w:tabs>
              <w:jc w:val="both"/>
              <w:rPr>
                <w:rFonts w:ascii="Arial" w:eastAsia="Times New Roman" w:hAnsi="Arial" w:cs="Arial"/>
                <w:sz w:val="22"/>
                <w:szCs w:val="22"/>
                <w:lang w:val="mn-MN"/>
              </w:rPr>
            </w:pPr>
            <w:r w:rsidRPr="00C0781C">
              <w:rPr>
                <w:rFonts w:ascii="Arial" w:eastAsia="Times New Roman" w:hAnsi="Arial" w:cs="Arial"/>
                <w:sz w:val="22"/>
                <w:szCs w:val="22"/>
                <w:lang w:val="mn-MN"/>
              </w:rPr>
              <w:t>Байгууллагын удирдлагын системийг хэрэглээнд нэвтрүүлж, тоон гарын үсгийг ашиглаж, албан бичгийг цахимаар солилцож хэвших</w:t>
            </w:r>
          </w:p>
        </w:tc>
        <w:tc>
          <w:tcPr>
            <w:tcW w:w="1561" w:type="dxa"/>
            <w:vAlign w:val="center"/>
          </w:tcPr>
          <w:p w14:paraId="3E00D459" w14:textId="40F87ADF"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w:t>
            </w:r>
          </w:p>
        </w:tc>
        <w:tc>
          <w:tcPr>
            <w:tcW w:w="2459" w:type="dxa"/>
            <w:vAlign w:val="center"/>
          </w:tcPr>
          <w:p w14:paraId="40DF1CDE" w14:textId="47C741EC"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Гүйцэтгэлийн хувь</w:t>
            </w:r>
          </w:p>
        </w:tc>
        <w:tc>
          <w:tcPr>
            <w:tcW w:w="1334" w:type="dxa"/>
            <w:vAlign w:val="center"/>
          </w:tcPr>
          <w:p w14:paraId="4A6355E0" w14:textId="5221E78D"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10</w:t>
            </w:r>
          </w:p>
        </w:tc>
        <w:tc>
          <w:tcPr>
            <w:tcW w:w="1442" w:type="dxa"/>
            <w:vAlign w:val="center"/>
          </w:tcPr>
          <w:p w14:paraId="5FE25B6C" w14:textId="7C490FB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100</w:t>
            </w:r>
          </w:p>
        </w:tc>
        <w:tc>
          <w:tcPr>
            <w:tcW w:w="2206" w:type="dxa"/>
            <w:vAlign w:val="center"/>
          </w:tcPr>
          <w:p w14:paraId="09DA3167" w14:textId="5433FDF1"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 xml:space="preserve">Жилдээ </w:t>
            </w:r>
          </w:p>
        </w:tc>
        <w:tc>
          <w:tcPr>
            <w:tcW w:w="1700" w:type="dxa"/>
            <w:vAlign w:val="center"/>
          </w:tcPr>
          <w:p w14:paraId="12A5F6DD" w14:textId="6E031D1C"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ЗДТГ-ын дарга</w:t>
            </w:r>
          </w:p>
        </w:tc>
      </w:tr>
      <w:tr w:rsidR="005F54E9" w:rsidRPr="00C0781C" w14:paraId="76C09EBE" w14:textId="77777777" w:rsidTr="004E4C88">
        <w:trPr>
          <w:trHeight w:val="1833"/>
        </w:trPr>
        <w:tc>
          <w:tcPr>
            <w:tcW w:w="593" w:type="dxa"/>
          </w:tcPr>
          <w:p w14:paraId="685CE79A" w14:textId="77777777" w:rsidR="006670C3" w:rsidRPr="00C0781C" w:rsidRDefault="006670C3" w:rsidP="008B5659">
            <w:pPr>
              <w:pStyle w:val="ListParagraph"/>
              <w:numPr>
                <w:ilvl w:val="2"/>
                <w:numId w:val="10"/>
              </w:numPr>
              <w:rPr>
                <w:rFonts w:ascii="Arial" w:hAnsi="Arial" w:cs="Arial"/>
                <w:bCs/>
                <w:sz w:val="22"/>
                <w:szCs w:val="22"/>
                <w:lang w:val="mn-MN"/>
              </w:rPr>
            </w:pPr>
          </w:p>
        </w:tc>
        <w:tc>
          <w:tcPr>
            <w:tcW w:w="3301" w:type="dxa"/>
          </w:tcPr>
          <w:p w14:paraId="4F2DE97E" w14:textId="493DEBCE" w:rsidR="006670C3" w:rsidRPr="00C0781C" w:rsidRDefault="006670C3" w:rsidP="008B5659">
            <w:pPr>
              <w:tabs>
                <w:tab w:val="left" w:pos="567"/>
              </w:tabs>
              <w:jc w:val="both"/>
              <w:rPr>
                <w:rFonts w:ascii="Arial" w:eastAsia="Times New Roman" w:hAnsi="Arial" w:cs="Arial"/>
                <w:sz w:val="22"/>
                <w:szCs w:val="22"/>
                <w:lang w:val="mn-MN"/>
              </w:rPr>
            </w:pPr>
            <w:r>
              <w:rPr>
                <w:rFonts w:ascii="Arial" w:eastAsia="Times New Roman" w:hAnsi="Arial" w:cs="Arial"/>
                <w:sz w:val="22"/>
                <w:szCs w:val="22"/>
                <w:lang w:val="mn-MN"/>
              </w:rPr>
              <w:t>Архивын улсын үзлэгт бэлтгэж, архив, албан хэрэг хөтлөлтийн стандарт, нийтлэг журмын хэрэгжилтийг ханган, хяналт тавьж ажиллах</w:t>
            </w:r>
          </w:p>
        </w:tc>
        <w:tc>
          <w:tcPr>
            <w:tcW w:w="1561" w:type="dxa"/>
            <w:vAlign w:val="center"/>
          </w:tcPr>
          <w:p w14:paraId="2F636BDA" w14:textId="4269DAE8" w:rsidR="006670C3" w:rsidRPr="00C0781C" w:rsidRDefault="006670C3" w:rsidP="008B5659">
            <w:pPr>
              <w:jc w:val="center"/>
              <w:rPr>
                <w:rFonts w:ascii="Arial" w:hAnsi="Arial" w:cs="Arial"/>
                <w:bCs/>
                <w:sz w:val="22"/>
                <w:szCs w:val="22"/>
                <w:lang w:val="mn-MN"/>
              </w:rPr>
            </w:pPr>
            <w:r>
              <w:rPr>
                <w:rFonts w:ascii="Arial" w:hAnsi="Arial" w:cs="Arial"/>
                <w:bCs/>
                <w:sz w:val="22"/>
                <w:szCs w:val="22"/>
                <w:lang w:val="mn-MN"/>
              </w:rPr>
              <w:t>1,</w:t>
            </w:r>
            <w:r w:rsidR="009D6A5E">
              <w:rPr>
                <w:rFonts w:ascii="Arial" w:hAnsi="Arial" w:cs="Arial"/>
                <w:bCs/>
                <w:sz w:val="22"/>
                <w:szCs w:val="22"/>
                <w:lang w:val="mn-MN"/>
              </w:rPr>
              <w:t>0</w:t>
            </w:r>
          </w:p>
        </w:tc>
        <w:tc>
          <w:tcPr>
            <w:tcW w:w="2459" w:type="dxa"/>
            <w:vAlign w:val="center"/>
          </w:tcPr>
          <w:p w14:paraId="142D6550" w14:textId="7EB86688" w:rsidR="006670C3" w:rsidRPr="00C0781C" w:rsidRDefault="006670C3" w:rsidP="008B5659">
            <w:pPr>
              <w:jc w:val="center"/>
              <w:rPr>
                <w:rFonts w:ascii="Arial" w:hAnsi="Arial" w:cs="Arial"/>
                <w:bCs/>
                <w:sz w:val="22"/>
                <w:szCs w:val="22"/>
                <w:lang w:val="mn-MN"/>
              </w:rPr>
            </w:pPr>
            <w:r>
              <w:rPr>
                <w:rFonts w:ascii="Arial" w:hAnsi="Arial" w:cs="Arial"/>
                <w:bCs/>
                <w:sz w:val="22"/>
                <w:szCs w:val="22"/>
                <w:lang w:val="mn-MN"/>
              </w:rPr>
              <w:t>Гүйцэтгэлийн хувь</w:t>
            </w:r>
          </w:p>
        </w:tc>
        <w:tc>
          <w:tcPr>
            <w:tcW w:w="1334" w:type="dxa"/>
            <w:vAlign w:val="center"/>
          </w:tcPr>
          <w:p w14:paraId="2C945CBF" w14:textId="03427DC6" w:rsidR="006670C3" w:rsidRPr="00C0781C" w:rsidRDefault="006670C3" w:rsidP="008B5659">
            <w:pPr>
              <w:jc w:val="center"/>
              <w:rPr>
                <w:rFonts w:ascii="Arial" w:hAnsi="Arial" w:cs="Arial"/>
                <w:bCs/>
                <w:sz w:val="22"/>
                <w:szCs w:val="22"/>
                <w:lang w:val="mn-MN"/>
              </w:rPr>
            </w:pPr>
            <w:r>
              <w:rPr>
                <w:rFonts w:ascii="Arial" w:hAnsi="Arial" w:cs="Arial"/>
                <w:bCs/>
                <w:sz w:val="22"/>
                <w:szCs w:val="22"/>
                <w:lang w:val="mn-MN"/>
              </w:rPr>
              <w:t>-</w:t>
            </w:r>
          </w:p>
        </w:tc>
        <w:tc>
          <w:tcPr>
            <w:tcW w:w="1442" w:type="dxa"/>
            <w:vAlign w:val="center"/>
          </w:tcPr>
          <w:p w14:paraId="52B6C515" w14:textId="0A9696FA" w:rsidR="006670C3" w:rsidRPr="00C0781C" w:rsidRDefault="006670C3" w:rsidP="008B5659">
            <w:pPr>
              <w:jc w:val="center"/>
              <w:rPr>
                <w:rFonts w:ascii="Arial" w:hAnsi="Arial" w:cs="Arial"/>
                <w:bCs/>
                <w:sz w:val="22"/>
                <w:szCs w:val="22"/>
                <w:lang w:val="mn-MN"/>
              </w:rPr>
            </w:pPr>
            <w:r>
              <w:rPr>
                <w:rFonts w:ascii="Arial" w:hAnsi="Arial" w:cs="Arial"/>
                <w:bCs/>
                <w:sz w:val="22"/>
                <w:szCs w:val="22"/>
                <w:lang w:val="mn-MN"/>
              </w:rPr>
              <w:t>100</w:t>
            </w:r>
          </w:p>
        </w:tc>
        <w:tc>
          <w:tcPr>
            <w:tcW w:w="2206" w:type="dxa"/>
            <w:vAlign w:val="center"/>
          </w:tcPr>
          <w:p w14:paraId="48B38B39" w14:textId="14004760" w:rsidR="006670C3" w:rsidRPr="00C0781C" w:rsidRDefault="006670C3" w:rsidP="008B5659">
            <w:pPr>
              <w:jc w:val="center"/>
              <w:rPr>
                <w:rFonts w:ascii="Arial" w:hAnsi="Arial" w:cs="Arial"/>
                <w:bCs/>
                <w:sz w:val="22"/>
                <w:szCs w:val="22"/>
                <w:lang w:val="mn-MN"/>
              </w:rPr>
            </w:pPr>
            <w:r>
              <w:rPr>
                <w:rFonts w:ascii="Arial" w:hAnsi="Arial" w:cs="Arial"/>
                <w:bCs/>
                <w:sz w:val="22"/>
                <w:szCs w:val="22"/>
                <w:lang w:val="mn-MN"/>
              </w:rPr>
              <w:t xml:space="preserve">Жилдээ </w:t>
            </w:r>
          </w:p>
        </w:tc>
        <w:tc>
          <w:tcPr>
            <w:tcW w:w="1700" w:type="dxa"/>
            <w:vAlign w:val="center"/>
          </w:tcPr>
          <w:p w14:paraId="2AF0E652" w14:textId="509136F5" w:rsidR="006670C3" w:rsidRPr="00C0781C" w:rsidRDefault="006670C3" w:rsidP="008B5659">
            <w:pPr>
              <w:jc w:val="center"/>
              <w:rPr>
                <w:rFonts w:ascii="Arial" w:hAnsi="Arial" w:cs="Arial"/>
                <w:bCs/>
                <w:sz w:val="22"/>
                <w:szCs w:val="22"/>
                <w:lang w:val="mn-MN"/>
              </w:rPr>
            </w:pPr>
            <w:r>
              <w:rPr>
                <w:rFonts w:ascii="Arial" w:hAnsi="Arial" w:cs="Arial"/>
                <w:bCs/>
                <w:sz w:val="22"/>
                <w:szCs w:val="22"/>
                <w:lang w:val="mn-MN"/>
              </w:rPr>
              <w:t>ЗДТГ-ын дарга, Хууль эрх зүйн мэргэжилтэн, архив бичиг хэргийн ажилтан</w:t>
            </w:r>
          </w:p>
        </w:tc>
      </w:tr>
      <w:tr w:rsidR="008B5659" w:rsidRPr="00C0781C" w14:paraId="3BECBD1F" w14:textId="77777777" w:rsidTr="004E4C88">
        <w:tc>
          <w:tcPr>
            <w:tcW w:w="14596" w:type="dxa"/>
            <w:gridSpan w:val="8"/>
          </w:tcPr>
          <w:p w14:paraId="6CA2C858" w14:textId="65100F48"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ДӨРӨВ. САНХҮҮ, ЭДИЙН ЗАСАГ</w:t>
            </w:r>
          </w:p>
        </w:tc>
      </w:tr>
      <w:tr w:rsidR="008B5659" w:rsidRPr="00C0781C" w14:paraId="61F130A2" w14:textId="77777777" w:rsidTr="004E4C88">
        <w:tc>
          <w:tcPr>
            <w:tcW w:w="14596" w:type="dxa"/>
            <w:gridSpan w:val="8"/>
          </w:tcPr>
          <w:p w14:paraId="0420307F"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4.1. Төсвийн орлогыг жигд ханган биелүүлж, татварын бааз суурийг өргөтгөх, батлагдсан төсөв, хөрөнгө оруулалтыг үр ашигтай, хэмнэлттэй зарцуулах бодлогыг хэрэгжүүлж төсвийн талаарх хууль тогтоомжийн биелэлтийг хангана.</w:t>
            </w:r>
          </w:p>
        </w:tc>
      </w:tr>
      <w:tr w:rsidR="005F54E9" w:rsidRPr="00C0781C" w14:paraId="1FCB5C31" w14:textId="77777777" w:rsidTr="004E4C88">
        <w:tc>
          <w:tcPr>
            <w:tcW w:w="593" w:type="dxa"/>
          </w:tcPr>
          <w:p w14:paraId="7CE38F0A" w14:textId="77777777" w:rsidR="008B5659" w:rsidRPr="00C0781C" w:rsidRDefault="008B5659" w:rsidP="008B5659">
            <w:pPr>
              <w:pStyle w:val="ListParagraph"/>
              <w:numPr>
                <w:ilvl w:val="2"/>
                <w:numId w:val="11"/>
              </w:numPr>
              <w:rPr>
                <w:rFonts w:ascii="Arial" w:hAnsi="Arial" w:cs="Arial"/>
                <w:bCs/>
                <w:sz w:val="22"/>
                <w:szCs w:val="22"/>
                <w:lang w:val="mn-MN"/>
              </w:rPr>
            </w:pPr>
          </w:p>
        </w:tc>
        <w:tc>
          <w:tcPr>
            <w:tcW w:w="3301" w:type="dxa"/>
          </w:tcPr>
          <w:p w14:paraId="40F36AD1" w14:textId="77777777" w:rsidR="008B5659" w:rsidRPr="00C0781C" w:rsidRDefault="008B5659" w:rsidP="008B5659">
            <w:pPr>
              <w:tabs>
                <w:tab w:val="left" w:pos="567"/>
              </w:tabs>
              <w:jc w:val="both"/>
              <w:rPr>
                <w:rFonts w:ascii="Arial" w:eastAsia="Times New Roman" w:hAnsi="Arial" w:cs="Arial"/>
                <w:sz w:val="22"/>
                <w:szCs w:val="22"/>
                <w:lang w:val="mn-MN"/>
              </w:rPr>
            </w:pPr>
            <w:r w:rsidRPr="00C0781C">
              <w:rPr>
                <w:rFonts w:ascii="Arial" w:hAnsi="Arial" w:cs="Arial"/>
                <w:sz w:val="22"/>
                <w:szCs w:val="22"/>
                <w:lang w:val="mn-MN"/>
              </w:rPr>
              <w:t>Сумын нутаг дэвсгэрт үйл ажиллагаа явуулж буй аж ахуйн нэгжүүдийг орон нутгийн татварын албанд бүртгэлтэй болгон, татварын</w:t>
            </w:r>
            <w:r w:rsidRPr="00C0781C">
              <w:rPr>
                <w:rFonts w:ascii="Arial" w:hAnsi="Arial" w:cs="Arial"/>
                <w:sz w:val="22"/>
                <w:szCs w:val="22"/>
              </w:rPr>
              <w:t xml:space="preserve"> </w:t>
            </w:r>
            <w:r w:rsidRPr="00C0781C">
              <w:rPr>
                <w:rFonts w:ascii="Arial" w:hAnsi="Arial" w:cs="Arial"/>
                <w:sz w:val="22"/>
                <w:szCs w:val="22"/>
                <w:lang w:val="mn-MN"/>
              </w:rPr>
              <w:t>бааз суурийг нэмэгдүүлэх цогц арга хэмжээ авч, төсвийн орлогыг жигд ханган биелүүлэх</w:t>
            </w:r>
          </w:p>
        </w:tc>
        <w:tc>
          <w:tcPr>
            <w:tcW w:w="1561" w:type="dxa"/>
            <w:vAlign w:val="center"/>
          </w:tcPr>
          <w:p w14:paraId="5555BB40"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w:t>
            </w:r>
          </w:p>
        </w:tc>
        <w:tc>
          <w:tcPr>
            <w:tcW w:w="2459" w:type="dxa"/>
            <w:vAlign w:val="center"/>
          </w:tcPr>
          <w:p w14:paraId="54FD7298"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Татварын орлогын гүйцэтгэлийн хувь</w:t>
            </w:r>
          </w:p>
        </w:tc>
        <w:tc>
          <w:tcPr>
            <w:tcW w:w="1334" w:type="dxa"/>
            <w:vAlign w:val="center"/>
          </w:tcPr>
          <w:p w14:paraId="1A222416"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100%</w:t>
            </w:r>
          </w:p>
        </w:tc>
        <w:tc>
          <w:tcPr>
            <w:tcW w:w="1442" w:type="dxa"/>
            <w:vAlign w:val="center"/>
          </w:tcPr>
          <w:p w14:paraId="2ACF24EE"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100%</w:t>
            </w:r>
          </w:p>
        </w:tc>
        <w:tc>
          <w:tcPr>
            <w:tcW w:w="2206" w:type="dxa"/>
            <w:vAlign w:val="center"/>
          </w:tcPr>
          <w:p w14:paraId="67C87621"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 xml:space="preserve">жилдээ </w:t>
            </w:r>
          </w:p>
        </w:tc>
        <w:tc>
          <w:tcPr>
            <w:tcW w:w="1700" w:type="dxa"/>
            <w:vAlign w:val="center"/>
          </w:tcPr>
          <w:p w14:paraId="1068CE9F" w14:textId="0FEEC4FE"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Татварын улсын байцаагч</w:t>
            </w:r>
          </w:p>
        </w:tc>
      </w:tr>
      <w:tr w:rsidR="005F54E9" w:rsidRPr="00C0781C" w14:paraId="62C1BDA2" w14:textId="77777777" w:rsidTr="004E4C88">
        <w:tc>
          <w:tcPr>
            <w:tcW w:w="593" w:type="dxa"/>
          </w:tcPr>
          <w:p w14:paraId="63E6758A" w14:textId="77777777" w:rsidR="008B5659" w:rsidRPr="00C0781C" w:rsidRDefault="008B5659" w:rsidP="008B5659">
            <w:pPr>
              <w:pStyle w:val="ListParagraph"/>
              <w:numPr>
                <w:ilvl w:val="2"/>
                <w:numId w:val="11"/>
              </w:numPr>
              <w:rPr>
                <w:rFonts w:ascii="Arial" w:hAnsi="Arial" w:cs="Arial"/>
                <w:bCs/>
                <w:sz w:val="22"/>
                <w:szCs w:val="22"/>
                <w:lang w:val="mn-MN"/>
              </w:rPr>
            </w:pPr>
          </w:p>
        </w:tc>
        <w:tc>
          <w:tcPr>
            <w:tcW w:w="3301" w:type="dxa"/>
          </w:tcPr>
          <w:p w14:paraId="1B382645" w14:textId="16EF0224" w:rsidR="008B5659" w:rsidRPr="00C0781C" w:rsidRDefault="008B5659" w:rsidP="008B5659">
            <w:pPr>
              <w:tabs>
                <w:tab w:val="left" w:pos="567"/>
              </w:tabs>
              <w:jc w:val="both"/>
              <w:rPr>
                <w:rFonts w:ascii="Arial" w:hAnsi="Arial" w:cs="Arial"/>
                <w:sz w:val="22"/>
                <w:szCs w:val="22"/>
                <w:lang w:val="mn-MN"/>
              </w:rPr>
            </w:pPr>
            <w:r w:rsidRPr="00C0781C">
              <w:rPr>
                <w:rFonts w:ascii="Arial" w:hAnsi="Arial" w:cs="Arial"/>
                <w:sz w:val="22"/>
                <w:szCs w:val="22"/>
                <w:lang w:val="mn-MN"/>
              </w:rPr>
              <w:t>Малын тоо толгойн албан татварын тухай хуулийг иргэдэд сурталчилан таниулж, хэрэгжилтийг ханган, орлогын төлөвлөгөөг бүрэн биелүүлэх</w:t>
            </w:r>
          </w:p>
        </w:tc>
        <w:tc>
          <w:tcPr>
            <w:tcW w:w="1561" w:type="dxa"/>
            <w:vAlign w:val="center"/>
          </w:tcPr>
          <w:p w14:paraId="5420F790" w14:textId="6A31CD88"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w:t>
            </w:r>
          </w:p>
        </w:tc>
        <w:tc>
          <w:tcPr>
            <w:tcW w:w="2459" w:type="dxa"/>
            <w:vAlign w:val="center"/>
          </w:tcPr>
          <w:p w14:paraId="0FC628A1" w14:textId="79FEDC85"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Төлөвлөгөөний хувь</w:t>
            </w:r>
          </w:p>
        </w:tc>
        <w:tc>
          <w:tcPr>
            <w:tcW w:w="1334" w:type="dxa"/>
            <w:vAlign w:val="center"/>
          </w:tcPr>
          <w:p w14:paraId="40116FBF" w14:textId="0F0BBE5D"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w:t>
            </w:r>
          </w:p>
        </w:tc>
        <w:tc>
          <w:tcPr>
            <w:tcW w:w="1442" w:type="dxa"/>
            <w:vAlign w:val="center"/>
          </w:tcPr>
          <w:p w14:paraId="77F8C242" w14:textId="5092A3DE"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w:t>
            </w:r>
          </w:p>
        </w:tc>
        <w:tc>
          <w:tcPr>
            <w:tcW w:w="2206" w:type="dxa"/>
            <w:vAlign w:val="center"/>
          </w:tcPr>
          <w:p w14:paraId="1D414FF2" w14:textId="6B4013AF"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 xml:space="preserve">Жилдээ </w:t>
            </w:r>
          </w:p>
        </w:tc>
        <w:tc>
          <w:tcPr>
            <w:tcW w:w="1700" w:type="dxa"/>
            <w:vAlign w:val="center"/>
          </w:tcPr>
          <w:p w14:paraId="6DA4B507" w14:textId="4DA710B1"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Татварын улсын байцаагч</w:t>
            </w:r>
          </w:p>
        </w:tc>
      </w:tr>
      <w:tr w:rsidR="005F54E9" w:rsidRPr="00C0781C" w14:paraId="0220E4D0" w14:textId="77777777" w:rsidTr="004E4C88">
        <w:tc>
          <w:tcPr>
            <w:tcW w:w="593" w:type="dxa"/>
          </w:tcPr>
          <w:p w14:paraId="579C80A4" w14:textId="77777777" w:rsidR="008B5659" w:rsidRPr="00C0781C" w:rsidRDefault="008B5659" w:rsidP="008B5659">
            <w:pPr>
              <w:pStyle w:val="ListParagraph"/>
              <w:numPr>
                <w:ilvl w:val="2"/>
                <w:numId w:val="11"/>
              </w:numPr>
              <w:rPr>
                <w:rFonts w:ascii="Arial" w:hAnsi="Arial" w:cs="Arial"/>
                <w:bCs/>
                <w:sz w:val="22"/>
                <w:szCs w:val="22"/>
                <w:lang w:val="mn-MN"/>
              </w:rPr>
            </w:pPr>
          </w:p>
        </w:tc>
        <w:tc>
          <w:tcPr>
            <w:tcW w:w="3301" w:type="dxa"/>
          </w:tcPr>
          <w:p w14:paraId="2A00004D" w14:textId="77777777" w:rsidR="008B5659" w:rsidRPr="00C0781C" w:rsidRDefault="008B5659" w:rsidP="008B5659">
            <w:pPr>
              <w:tabs>
                <w:tab w:val="left" w:pos="567"/>
              </w:tabs>
              <w:jc w:val="both"/>
              <w:rPr>
                <w:rFonts w:ascii="Arial" w:eastAsia="Times New Roman" w:hAnsi="Arial" w:cs="Arial"/>
                <w:sz w:val="22"/>
                <w:szCs w:val="22"/>
                <w:lang w:val="mn-MN"/>
              </w:rPr>
            </w:pPr>
            <w:r w:rsidRPr="00C0781C">
              <w:rPr>
                <w:rFonts w:ascii="Arial" w:eastAsia="Times New Roman" w:hAnsi="Arial" w:cs="Arial"/>
                <w:sz w:val="22"/>
                <w:szCs w:val="22"/>
                <w:lang w:val="mn-MN"/>
              </w:rPr>
              <w:t>Төсвийн зарлагын үр өгөөжийг нэмэгдүүлж, өр төлбөр үүсгээгүй, төсвийг зориулалт бусаар зарцуулаагүй байх</w:t>
            </w:r>
          </w:p>
        </w:tc>
        <w:tc>
          <w:tcPr>
            <w:tcW w:w="1561" w:type="dxa"/>
            <w:vAlign w:val="center"/>
          </w:tcPr>
          <w:p w14:paraId="5D1852F4"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w:t>
            </w:r>
          </w:p>
        </w:tc>
        <w:tc>
          <w:tcPr>
            <w:tcW w:w="2459" w:type="dxa"/>
            <w:vAlign w:val="center"/>
          </w:tcPr>
          <w:p w14:paraId="2CB1FF2F"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зөрчил үүсгэсэн эсэх</w:t>
            </w:r>
          </w:p>
          <w:p w14:paraId="15DCAE43"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тийм-1</w:t>
            </w:r>
          </w:p>
          <w:p w14:paraId="09333156" w14:textId="65408BBA"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үгүй-0</w:t>
            </w:r>
          </w:p>
        </w:tc>
        <w:tc>
          <w:tcPr>
            <w:tcW w:w="1334" w:type="dxa"/>
            <w:vAlign w:val="center"/>
          </w:tcPr>
          <w:p w14:paraId="0BF869CA" w14:textId="63083F04"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0</w:t>
            </w:r>
          </w:p>
        </w:tc>
        <w:tc>
          <w:tcPr>
            <w:tcW w:w="1442" w:type="dxa"/>
            <w:vAlign w:val="center"/>
          </w:tcPr>
          <w:p w14:paraId="53FF310A" w14:textId="4B701A39"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0</w:t>
            </w:r>
          </w:p>
        </w:tc>
        <w:tc>
          <w:tcPr>
            <w:tcW w:w="2206" w:type="dxa"/>
            <w:vAlign w:val="center"/>
          </w:tcPr>
          <w:p w14:paraId="0009317E"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Жилдээ</w:t>
            </w:r>
          </w:p>
        </w:tc>
        <w:tc>
          <w:tcPr>
            <w:tcW w:w="1700" w:type="dxa"/>
            <w:vAlign w:val="center"/>
          </w:tcPr>
          <w:p w14:paraId="7BBC4E9D"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Санхүү албаны дарга</w:t>
            </w:r>
          </w:p>
        </w:tc>
      </w:tr>
      <w:tr w:rsidR="005F54E9" w:rsidRPr="00C0781C" w14:paraId="216C43DC" w14:textId="77777777" w:rsidTr="004E4C88">
        <w:tc>
          <w:tcPr>
            <w:tcW w:w="593" w:type="dxa"/>
          </w:tcPr>
          <w:p w14:paraId="26606459" w14:textId="77777777" w:rsidR="008B5659" w:rsidRPr="00C0781C" w:rsidRDefault="008B5659" w:rsidP="008B5659">
            <w:pPr>
              <w:pStyle w:val="ListParagraph"/>
              <w:numPr>
                <w:ilvl w:val="2"/>
                <w:numId w:val="11"/>
              </w:numPr>
              <w:rPr>
                <w:rFonts w:ascii="Arial" w:hAnsi="Arial" w:cs="Arial"/>
                <w:bCs/>
                <w:sz w:val="22"/>
                <w:szCs w:val="22"/>
                <w:lang w:val="mn-MN"/>
              </w:rPr>
            </w:pPr>
          </w:p>
        </w:tc>
        <w:tc>
          <w:tcPr>
            <w:tcW w:w="3301" w:type="dxa"/>
          </w:tcPr>
          <w:p w14:paraId="5AF66647" w14:textId="2A7A2854" w:rsidR="008B5659" w:rsidRPr="00C0781C" w:rsidRDefault="008B5659" w:rsidP="008B5659">
            <w:pPr>
              <w:tabs>
                <w:tab w:val="left" w:pos="567"/>
              </w:tabs>
              <w:jc w:val="both"/>
              <w:rPr>
                <w:rFonts w:ascii="Arial" w:eastAsia="Times New Roman" w:hAnsi="Arial" w:cs="Arial"/>
                <w:sz w:val="22"/>
                <w:szCs w:val="22"/>
                <w:lang w:val="mn-MN"/>
              </w:rPr>
            </w:pPr>
            <w:r w:rsidRPr="00C0781C">
              <w:rPr>
                <w:rFonts w:ascii="Arial" w:hAnsi="Arial" w:cs="Arial"/>
                <w:sz w:val="22"/>
                <w:szCs w:val="22"/>
                <w:lang w:val="mn-MN"/>
              </w:rPr>
              <w:t>Бүх шатны худалдан авах ажиллагаа болон түүний гүйцэтгэлийн явцад дотоод хяналт, шалгалтыг тогтмол явуулж, иргэд, олон нийт, ашиглагч байгууллагын зүгээс хяналт тавьж ажиллах боломжийг бүрдүүлэх</w:t>
            </w:r>
          </w:p>
        </w:tc>
        <w:tc>
          <w:tcPr>
            <w:tcW w:w="1561" w:type="dxa"/>
            <w:vAlign w:val="center"/>
          </w:tcPr>
          <w:p w14:paraId="39BE8843"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w:t>
            </w:r>
          </w:p>
        </w:tc>
        <w:tc>
          <w:tcPr>
            <w:tcW w:w="2459" w:type="dxa"/>
            <w:vAlign w:val="center"/>
          </w:tcPr>
          <w:p w14:paraId="5D7E3D57"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Гүйцэтгэлийн хувь</w:t>
            </w:r>
          </w:p>
        </w:tc>
        <w:tc>
          <w:tcPr>
            <w:tcW w:w="1334" w:type="dxa"/>
            <w:vAlign w:val="center"/>
          </w:tcPr>
          <w:p w14:paraId="4F042BFD"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100</w:t>
            </w:r>
          </w:p>
        </w:tc>
        <w:tc>
          <w:tcPr>
            <w:tcW w:w="1442" w:type="dxa"/>
            <w:vAlign w:val="center"/>
          </w:tcPr>
          <w:p w14:paraId="6E186CA3"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100</w:t>
            </w:r>
          </w:p>
        </w:tc>
        <w:tc>
          <w:tcPr>
            <w:tcW w:w="2206" w:type="dxa"/>
            <w:vAlign w:val="center"/>
          </w:tcPr>
          <w:p w14:paraId="3A0CA05A"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жилдээ</w:t>
            </w:r>
          </w:p>
        </w:tc>
        <w:tc>
          <w:tcPr>
            <w:tcW w:w="1700" w:type="dxa"/>
            <w:vAlign w:val="center"/>
          </w:tcPr>
          <w:p w14:paraId="48917578" w14:textId="77777777" w:rsidR="005F54E9" w:rsidRDefault="008B5659" w:rsidP="008B5659">
            <w:pPr>
              <w:jc w:val="center"/>
              <w:rPr>
                <w:rFonts w:ascii="Arial" w:hAnsi="Arial" w:cs="Arial"/>
                <w:bCs/>
                <w:sz w:val="22"/>
                <w:szCs w:val="22"/>
                <w:lang w:val="mn-MN"/>
              </w:rPr>
            </w:pPr>
            <w:r w:rsidRPr="00C0781C">
              <w:rPr>
                <w:rFonts w:ascii="Arial" w:hAnsi="Arial" w:cs="Arial"/>
                <w:bCs/>
                <w:sz w:val="22"/>
                <w:szCs w:val="22"/>
                <w:lang w:val="mn-MN"/>
              </w:rPr>
              <w:t>Санхүү албаны</w:t>
            </w:r>
          </w:p>
          <w:p w14:paraId="11706F58" w14:textId="7056AF56"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 xml:space="preserve"> дарга</w:t>
            </w:r>
          </w:p>
        </w:tc>
      </w:tr>
      <w:tr w:rsidR="008B5659" w:rsidRPr="00C0781C" w14:paraId="6C4780CF" w14:textId="77777777" w:rsidTr="004E4C88">
        <w:tc>
          <w:tcPr>
            <w:tcW w:w="14596" w:type="dxa"/>
            <w:gridSpan w:val="8"/>
          </w:tcPr>
          <w:p w14:paraId="51740DF0"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ТАВ. БАТЛАН ХАМГААЛАХ</w:t>
            </w:r>
          </w:p>
        </w:tc>
      </w:tr>
      <w:tr w:rsidR="008B5659" w:rsidRPr="00C0781C" w14:paraId="4D4B36E5" w14:textId="77777777" w:rsidTr="004E4C88">
        <w:tc>
          <w:tcPr>
            <w:tcW w:w="14596" w:type="dxa"/>
            <w:gridSpan w:val="8"/>
          </w:tcPr>
          <w:p w14:paraId="0E257020"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 xml:space="preserve">5.1. </w:t>
            </w:r>
            <w:r w:rsidRPr="00C0781C">
              <w:rPr>
                <w:rFonts w:ascii="Arial" w:hAnsi="Arial" w:cs="Arial"/>
                <w:sz w:val="22"/>
                <w:szCs w:val="22"/>
                <w:lang w:val="mn-MN"/>
              </w:rPr>
              <w:t>Иргэн цэргийн харилцааг бэхжүүлж, цэргийн насны залуучуудад эх оронч үзэл, хүмүүжил олгох орчинг бүрдүүлнэ.</w:t>
            </w:r>
          </w:p>
        </w:tc>
      </w:tr>
      <w:tr w:rsidR="005F54E9" w:rsidRPr="00C0781C" w14:paraId="4B588D0E" w14:textId="77777777" w:rsidTr="004E4C88">
        <w:tc>
          <w:tcPr>
            <w:tcW w:w="593" w:type="dxa"/>
          </w:tcPr>
          <w:p w14:paraId="5985BCAB" w14:textId="77777777" w:rsidR="008B5659" w:rsidRPr="00C0781C" w:rsidRDefault="008B5659" w:rsidP="008B5659">
            <w:pPr>
              <w:pStyle w:val="ListParagraph"/>
              <w:numPr>
                <w:ilvl w:val="2"/>
                <w:numId w:val="12"/>
              </w:numPr>
              <w:rPr>
                <w:rFonts w:ascii="Arial" w:hAnsi="Arial" w:cs="Arial"/>
                <w:bCs/>
                <w:sz w:val="22"/>
                <w:szCs w:val="22"/>
                <w:lang w:val="mn-MN"/>
              </w:rPr>
            </w:pPr>
          </w:p>
        </w:tc>
        <w:tc>
          <w:tcPr>
            <w:tcW w:w="3301" w:type="dxa"/>
          </w:tcPr>
          <w:p w14:paraId="7AA3BEEA" w14:textId="77777777" w:rsidR="008B5659" w:rsidRPr="00C0781C" w:rsidRDefault="008B5659" w:rsidP="008B5659">
            <w:pPr>
              <w:tabs>
                <w:tab w:val="left" w:pos="567"/>
              </w:tabs>
              <w:jc w:val="both"/>
              <w:rPr>
                <w:rFonts w:ascii="Arial" w:hAnsi="Arial" w:cs="Arial"/>
                <w:sz w:val="22"/>
                <w:szCs w:val="22"/>
                <w:lang w:val="mn-MN"/>
              </w:rPr>
            </w:pPr>
            <w:r w:rsidRPr="00C0781C">
              <w:rPr>
                <w:rFonts w:ascii="Arial" w:hAnsi="Arial" w:cs="Arial"/>
                <w:sz w:val="22"/>
                <w:szCs w:val="22"/>
                <w:lang w:val="mn-MN"/>
              </w:rPr>
              <w:t>Цэрэг татлагын ажлыг зохион байгуулж цэргийн жинхэнэ албанд тэнцэх иргэдийн тоог нэмэгдүүлнэ</w:t>
            </w:r>
          </w:p>
        </w:tc>
        <w:tc>
          <w:tcPr>
            <w:tcW w:w="1561" w:type="dxa"/>
            <w:vAlign w:val="center"/>
          </w:tcPr>
          <w:p w14:paraId="76E00C31" w14:textId="7DB6D942"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0,5</w:t>
            </w:r>
          </w:p>
        </w:tc>
        <w:tc>
          <w:tcPr>
            <w:tcW w:w="2459" w:type="dxa"/>
            <w:vAlign w:val="center"/>
          </w:tcPr>
          <w:p w14:paraId="0C40B74E"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Цэрэгт татагчдын тоо</w:t>
            </w:r>
          </w:p>
        </w:tc>
        <w:tc>
          <w:tcPr>
            <w:tcW w:w="1334" w:type="dxa"/>
            <w:vAlign w:val="center"/>
          </w:tcPr>
          <w:p w14:paraId="29C4D66C" w14:textId="7F2D44D9" w:rsidR="008B5659" w:rsidRPr="00C0781C" w:rsidRDefault="00C0781C" w:rsidP="008B5659">
            <w:pPr>
              <w:jc w:val="center"/>
              <w:rPr>
                <w:rFonts w:ascii="Arial" w:hAnsi="Arial" w:cs="Arial"/>
                <w:bCs/>
                <w:sz w:val="22"/>
                <w:szCs w:val="22"/>
                <w:lang w:val="mn-MN"/>
              </w:rPr>
            </w:pPr>
            <w:r w:rsidRPr="00C0781C">
              <w:rPr>
                <w:rFonts w:ascii="Arial" w:hAnsi="Arial" w:cs="Arial"/>
                <w:bCs/>
                <w:sz w:val="22"/>
                <w:szCs w:val="22"/>
                <w:lang w:val="mn-MN"/>
              </w:rPr>
              <w:t>6</w:t>
            </w:r>
          </w:p>
        </w:tc>
        <w:tc>
          <w:tcPr>
            <w:tcW w:w="1442" w:type="dxa"/>
            <w:vAlign w:val="center"/>
          </w:tcPr>
          <w:p w14:paraId="7F62B1B7" w14:textId="3B4B0017" w:rsidR="008B5659" w:rsidRPr="00C0781C" w:rsidRDefault="00C0781C" w:rsidP="008B5659">
            <w:pPr>
              <w:jc w:val="center"/>
              <w:rPr>
                <w:rFonts w:ascii="Arial" w:hAnsi="Arial" w:cs="Arial"/>
                <w:bCs/>
                <w:sz w:val="22"/>
                <w:szCs w:val="22"/>
                <w:lang w:val="mn-MN"/>
              </w:rPr>
            </w:pPr>
            <w:r w:rsidRPr="00C0781C">
              <w:rPr>
                <w:rFonts w:ascii="Arial" w:hAnsi="Arial" w:cs="Arial"/>
                <w:bCs/>
                <w:sz w:val="22"/>
                <w:szCs w:val="22"/>
                <w:lang w:val="mn-MN"/>
              </w:rPr>
              <w:t>-</w:t>
            </w:r>
          </w:p>
        </w:tc>
        <w:tc>
          <w:tcPr>
            <w:tcW w:w="2206" w:type="dxa"/>
            <w:vAlign w:val="center"/>
          </w:tcPr>
          <w:p w14:paraId="0848BA70"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Жилдээ</w:t>
            </w:r>
          </w:p>
        </w:tc>
        <w:tc>
          <w:tcPr>
            <w:tcW w:w="1700" w:type="dxa"/>
            <w:vAlign w:val="center"/>
          </w:tcPr>
          <w:p w14:paraId="33FD158C" w14:textId="77777777" w:rsidR="005F54E9" w:rsidRDefault="008B5659" w:rsidP="008B5659">
            <w:pPr>
              <w:jc w:val="center"/>
              <w:rPr>
                <w:rFonts w:ascii="Arial" w:hAnsi="Arial" w:cs="Arial"/>
                <w:bCs/>
                <w:sz w:val="22"/>
                <w:szCs w:val="22"/>
                <w:lang w:val="mn-MN"/>
              </w:rPr>
            </w:pPr>
            <w:r w:rsidRPr="00C0781C">
              <w:rPr>
                <w:rFonts w:ascii="Arial" w:hAnsi="Arial" w:cs="Arial"/>
                <w:bCs/>
                <w:sz w:val="22"/>
                <w:szCs w:val="22"/>
                <w:lang w:val="mn-MN"/>
              </w:rPr>
              <w:t>ЗДТГ-ын</w:t>
            </w:r>
          </w:p>
          <w:p w14:paraId="6924FF07" w14:textId="0F5466EC"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 xml:space="preserve"> дарга</w:t>
            </w:r>
          </w:p>
        </w:tc>
      </w:tr>
      <w:tr w:rsidR="005F54E9" w:rsidRPr="00C0781C" w14:paraId="48BBF543" w14:textId="77777777" w:rsidTr="004E4C88">
        <w:tc>
          <w:tcPr>
            <w:tcW w:w="593" w:type="dxa"/>
          </w:tcPr>
          <w:p w14:paraId="1F281FF0" w14:textId="77777777" w:rsidR="008B5659" w:rsidRPr="00C0781C" w:rsidRDefault="008B5659" w:rsidP="008B5659">
            <w:pPr>
              <w:pStyle w:val="ListParagraph"/>
              <w:numPr>
                <w:ilvl w:val="2"/>
                <w:numId w:val="12"/>
              </w:numPr>
              <w:rPr>
                <w:rFonts w:ascii="Arial" w:hAnsi="Arial" w:cs="Arial"/>
                <w:bCs/>
                <w:sz w:val="22"/>
                <w:szCs w:val="22"/>
                <w:lang w:val="mn-MN"/>
              </w:rPr>
            </w:pPr>
          </w:p>
        </w:tc>
        <w:tc>
          <w:tcPr>
            <w:tcW w:w="3301" w:type="dxa"/>
          </w:tcPr>
          <w:p w14:paraId="615E0976" w14:textId="77777777" w:rsidR="008B5659" w:rsidRPr="00C0781C" w:rsidRDefault="008B5659" w:rsidP="008B5659">
            <w:pPr>
              <w:jc w:val="both"/>
              <w:rPr>
                <w:rFonts w:ascii="Arial" w:eastAsia="Calibri" w:hAnsi="Arial" w:cs="Arial"/>
                <w:sz w:val="22"/>
                <w:szCs w:val="22"/>
                <w:lang w:val="mn-MN"/>
              </w:rPr>
            </w:pPr>
            <w:r w:rsidRPr="00C0781C">
              <w:rPr>
                <w:rFonts w:ascii="Arial" w:hAnsi="Arial" w:cs="Arial"/>
                <w:sz w:val="22"/>
                <w:szCs w:val="22"/>
                <w:lang w:val="mn-MN"/>
              </w:rPr>
              <w:t>Цэргийн албыг биеэр дүйцүүлэн хааж байгаа иргэдийг сургалтанд хамруулах, ажил үүргийг журмын дагуу гүйцэтгэх, цэргийн албыг мөнгөн төлбөрийн хэлбэрээр орлуулан хаах болзол хангасан иргэдтэй төлбөрийн тооцоо хийх</w:t>
            </w:r>
          </w:p>
        </w:tc>
        <w:tc>
          <w:tcPr>
            <w:tcW w:w="1561" w:type="dxa"/>
            <w:vAlign w:val="center"/>
          </w:tcPr>
          <w:p w14:paraId="6F9DD472"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w:t>
            </w:r>
          </w:p>
        </w:tc>
        <w:tc>
          <w:tcPr>
            <w:tcW w:w="2459" w:type="dxa"/>
            <w:vAlign w:val="center"/>
          </w:tcPr>
          <w:p w14:paraId="7DFADA61" w14:textId="77777777" w:rsidR="008B5659" w:rsidRPr="00C0781C" w:rsidRDefault="008B5659" w:rsidP="008B5659">
            <w:pPr>
              <w:rPr>
                <w:rFonts w:ascii="Arial" w:hAnsi="Arial" w:cs="Arial"/>
                <w:sz w:val="22"/>
                <w:szCs w:val="22"/>
                <w:lang w:val="mn-MN"/>
              </w:rPr>
            </w:pPr>
            <w:r w:rsidRPr="00C0781C">
              <w:rPr>
                <w:rFonts w:ascii="Arial" w:hAnsi="Arial" w:cs="Arial"/>
                <w:sz w:val="22"/>
                <w:szCs w:val="22"/>
                <w:lang w:val="mn-MN"/>
              </w:rPr>
              <w:t>мөнгөн төлбөрийн хэлбэрээр орлуулсан хаасан иргэдийн төлбөрийн тооцоог хийсэн гүйцэтгэл</w:t>
            </w:r>
          </w:p>
        </w:tc>
        <w:tc>
          <w:tcPr>
            <w:tcW w:w="1334" w:type="dxa"/>
            <w:vAlign w:val="center"/>
          </w:tcPr>
          <w:p w14:paraId="1B98C9AE"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100</w:t>
            </w:r>
          </w:p>
        </w:tc>
        <w:tc>
          <w:tcPr>
            <w:tcW w:w="1442" w:type="dxa"/>
            <w:vAlign w:val="center"/>
          </w:tcPr>
          <w:p w14:paraId="4F7DD73A"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100</w:t>
            </w:r>
          </w:p>
        </w:tc>
        <w:tc>
          <w:tcPr>
            <w:tcW w:w="2206" w:type="dxa"/>
            <w:vAlign w:val="center"/>
          </w:tcPr>
          <w:p w14:paraId="29B69CB2"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жилдээ</w:t>
            </w:r>
          </w:p>
        </w:tc>
        <w:tc>
          <w:tcPr>
            <w:tcW w:w="1700" w:type="dxa"/>
            <w:vAlign w:val="center"/>
          </w:tcPr>
          <w:p w14:paraId="4D6B9060" w14:textId="77777777" w:rsidR="005F54E9" w:rsidRDefault="008B5659" w:rsidP="008B5659">
            <w:pPr>
              <w:jc w:val="center"/>
              <w:rPr>
                <w:rFonts w:ascii="Arial" w:hAnsi="Arial" w:cs="Arial"/>
                <w:bCs/>
                <w:sz w:val="22"/>
                <w:szCs w:val="22"/>
                <w:lang w:val="mn-MN"/>
              </w:rPr>
            </w:pPr>
            <w:r w:rsidRPr="00C0781C">
              <w:rPr>
                <w:rFonts w:ascii="Arial" w:hAnsi="Arial" w:cs="Arial"/>
                <w:bCs/>
                <w:sz w:val="22"/>
                <w:szCs w:val="22"/>
                <w:lang w:val="mn-MN"/>
              </w:rPr>
              <w:t>ЗДТГ-ын</w:t>
            </w:r>
          </w:p>
          <w:p w14:paraId="5DA61D39" w14:textId="0F305CFA"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 xml:space="preserve"> дарга</w:t>
            </w:r>
          </w:p>
        </w:tc>
      </w:tr>
      <w:tr w:rsidR="005F54E9" w:rsidRPr="00C0781C" w14:paraId="20E85DB1" w14:textId="77777777" w:rsidTr="004E4C88">
        <w:tc>
          <w:tcPr>
            <w:tcW w:w="593" w:type="dxa"/>
          </w:tcPr>
          <w:p w14:paraId="0A369478" w14:textId="77777777" w:rsidR="008B5659" w:rsidRPr="00C0781C" w:rsidRDefault="008B5659" w:rsidP="008B5659">
            <w:pPr>
              <w:pStyle w:val="ListParagraph"/>
              <w:numPr>
                <w:ilvl w:val="2"/>
                <w:numId w:val="12"/>
              </w:numPr>
              <w:rPr>
                <w:rFonts w:ascii="Arial" w:hAnsi="Arial" w:cs="Arial"/>
                <w:bCs/>
                <w:sz w:val="22"/>
                <w:szCs w:val="22"/>
                <w:lang w:val="mn-MN"/>
              </w:rPr>
            </w:pPr>
          </w:p>
        </w:tc>
        <w:tc>
          <w:tcPr>
            <w:tcW w:w="3301" w:type="dxa"/>
          </w:tcPr>
          <w:p w14:paraId="6AEA82F4" w14:textId="77777777" w:rsidR="008B5659" w:rsidRPr="00C0781C" w:rsidRDefault="008B5659" w:rsidP="008B5659">
            <w:pPr>
              <w:jc w:val="both"/>
              <w:rPr>
                <w:rFonts w:ascii="Arial" w:eastAsia="Calibri" w:hAnsi="Arial" w:cs="Arial"/>
                <w:sz w:val="22"/>
                <w:szCs w:val="22"/>
                <w:lang w:val="mn-MN"/>
              </w:rPr>
            </w:pPr>
            <w:r w:rsidRPr="00C0781C">
              <w:rPr>
                <w:rFonts w:ascii="Arial" w:eastAsia="Calibri" w:hAnsi="Arial" w:cs="Arial"/>
                <w:sz w:val="22"/>
                <w:szCs w:val="22"/>
                <w:lang w:val="mn-MN"/>
              </w:rPr>
              <w:t>Ерөнхий боловсролын сургуулийн сурагчдад цэрэг-эх оронч үзлийг төлөвшүүлэх арга хэмжээг жил бүр зохион байгуулах</w:t>
            </w:r>
          </w:p>
        </w:tc>
        <w:tc>
          <w:tcPr>
            <w:tcW w:w="1561" w:type="dxa"/>
            <w:vAlign w:val="center"/>
          </w:tcPr>
          <w:p w14:paraId="41AEAFCB" w14:textId="119126C2"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0,3</w:t>
            </w:r>
          </w:p>
        </w:tc>
        <w:tc>
          <w:tcPr>
            <w:tcW w:w="2459" w:type="dxa"/>
            <w:vAlign w:val="center"/>
          </w:tcPr>
          <w:p w14:paraId="659AE0FA"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Зохион байгуулсан ажлын тоо</w:t>
            </w:r>
          </w:p>
        </w:tc>
        <w:tc>
          <w:tcPr>
            <w:tcW w:w="1334" w:type="dxa"/>
            <w:vAlign w:val="center"/>
          </w:tcPr>
          <w:p w14:paraId="01B5B5AF" w14:textId="7AD766DA"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2</w:t>
            </w:r>
          </w:p>
        </w:tc>
        <w:tc>
          <w:tcPr>
            <w:tcW w:w="1442" w:type="dxa"/>
            <w:vAlign w:val="center"/>
          </w:tcPr>
          <w:p w14:paraId="3307AC67" w14:textId="74212159"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2</w:t>
            </w:r>
          </w:p>
        </w:tc>
        <w:tc>
          <w:tcPr>
            <w:tcW w:w="2206" w:type="dxa"/>
            <w:vAlign w:val="center"/>
          </w:tcPr>
          <w:p w14:paraId="486DBD3E"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Жилдээ</w:t>
            </w:r>
          </w:p>
        </w:tc>
        <w:tc>
          <w:tcPr>
            <w:tcW w:w="1700" w:type="dxa"/>
            <w:vAlign w:val="center"/>
          </w:tcPr>
          <w:p w14:paraId="243CFD2F" w14:textId="77777777" w:rsidR="005F54E9" w:rsidRDefault="008B5659" w:rsidP="008B5659">
            <w:pPr>
              <w:jc w:val="center"/>
              <w:rPr>
                <w:rFonts w:ascii="Arial" w:hAnsi="Arial" w:cs="Arial"/>
                <w:bCs/>
                <w:sz w:val="22"/>
                <w:szCs w:val="22"/>
                <w:lang w:val="mn-MN"/>
              </w:rPr>
            </w:pPr>
            <w:r w:rsidRPr="00C0781C">
              <w:rPr>
                <w:rFonts w:ascii="Arial" w:hAnsi="Arial" w:cs="Arial"/>
                <w:bCs/>
                <w:sz w:val="22"/>
                <w:szCs w:val="22"/>
                <w:lang w:val="mn-MN"/>
              </w:rPr>
              <w:t>ЗДТГ-ын</w:t>
            </w:r>
          </w:p>
          <w:p w14:paraId="3501CB7E" w14:textId="328E9D80"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 xml:space="preserve"> дарга</w:t>
            </w:r>
          </w:p>
        </w:tc>
      </w:tr>
      <w:tr w:rsidR="005F54E9" w:rsidRPr="00C0781C" w14:paraId="3137DB88" w14:textId="77777777" w:rsidTr="004E4C88">
        <w:tc>
          <w:tcPr>
            <w:tcW w:w="593" w:type="dxa"/>
          </w:tcPr>
          <w:p w14:paraId="0C20D0C5" w14:textId="77777777" w:rsidR="008B5659" w:rsidRPr="00C0781C" w:rsidRDefault="008B5659" w:rsidP="008B5659">
            <w:pPr>
              <w:pStyle w:val="ListParagraph"/>
              <w:numPr>
                <w:ilvl w:val="2"/>
                <w:numId w:val="12"/>
              </w:numPr>
              <w:rPr>
                <w:rFonts w:ascii="Arial" w:hAnsi="Arial" w:cs="Arial"/>
                <w:bCs/>
                <w:sz w:val="22"/>
                <w:szCs w:val="22"/>
                <w:lang w:val="mn-MN"/>
              </w:rPr>
            </w:pPr>
          </w:p>
        </w:tc>
        <w:tc>
          <w:tcPr>
            <w:tcW w:w="3301" w:type="dxa"/>
          </w:tcPr>
          <w:p w14:paraId="61F5C418" w14:textId="1BDCFF13" w:rsidR="008B5659" w:rsidRPr="00C0781C" w:rsidRDefault="008B5659" w:rsidP="008B5659">
            <w:pPr>
              <w:jc w:val="both"/>
              <w:rPr>
                <w:rFonts w:ascii="Arial" w:eastAsia="Calibri" w:hAnsi="Arial" w:cs="Arial"/>
                <w:sz w:val="22"/>
                <w:szCs w:val="22"/>
                <w:lang w:val="mn-MN"/>
              </w:rPr>
            </w:pPr>
            <w:r w:rsidRPr="00C0781C">
              <w:rPr>
                <w:rFonts w:ascii="Arial" w:eastAsia="Calibri" w:hAnsi="Arial" w:cs="Arial"/>
                <w:sz w:val="22"/>
                <w:szCs w:val="22"/>
                <w:lang w:val="mn-MN"/>
              </w:rPr>
              <w:t>Гамшгаас хамгаалах команд штабын дадлага сургуулийг зохион байгуулах</w:t>
            </w:r>
          </w:p>
        </w:tc>
        <w:tc>
          <w:tcPr>
            <w:tcW w:w="1561" w:type="dxa"/>
            <w:vAlign w:val="center"/>
          </w:tcPr>
          <w:p w14:paraId="2C70C534" w14:textId="0447B95A"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2,0</w:t>
            </w:r>
          </w:p>
        </w:tc>
        <w:tc>
          <w:tcPr>
            <w:tcW w:w="2459" w:type="dxa"/>
            <w:vAlign w:val="center"/>
          </w:tcPr>
          <w:p w14:paraId="7D4A38B9" w14:textId="079EA61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гүйцэтгэл</w:t>
            </w:r>
          </w:p>
        </w:tc>
        <w:tc>
          <w:tcPr>
            <w:tcW w:w="1334" w:type="dxa"/>
            <w:vAlign w:val="center"/>
          </w:tcPr>
          <w:p w14:paraId="236F136F" w14:textId="6C56689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0</w:t>
            </w:r>
          </w:p>
        </w:tc>
        <w:tc>
          <w:tcPr>
            <w:tcW w:w="1442" w:type="dxa"/>
            <w:vAlign w:val="center"/>
          </w:tcPr>
          <w:p w14:paraId="77495779" w14:textId="0433E859"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100</w:t>
            </w:r>
          </w:p>
        </w:tc>
        <w:tc>
          <w:tcPr>
            <w:tcW w:w="2206" w:type="dxa"/>
            <w:vAlign w:val="center"/>
          </w:tcPr>
          <w:p w14:paraId="53ADA81B" w14:textId="75BFE753"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2-р улирал</w:t>
            </w:r>
          </w:p>
        </w:tc>
        <w:tc>
          <w:tcPr>
            <w:tcW w:w="1700" w:type="dxa"/>
            <w:vAlign w:val="center"/>
          </w:tcPr>
          <w:p w14:paraId="22802099" w14:textId="77777777" w:rsidR="005F54E9" w:rsidRDefault="008B5659" w:rsidP="008B5659">
            <w:pPr>
              <w:jc w:val="center"/>
              <w:rPr>
                <w:rFonts w:ascii="Arial" w:hAnsi="Arial" w:cs="Arial"/>
                <w:bCs/>
                <w:sz w:val="22"/>
                <w:szCs w:val="22"/>
                <w:lang w:val="mn-MN"/>
              </w:rPr>
            </w:pPr>
            <w:r w:rsidRPr="00C0781C">
              <w:rPr>
                <w:rFonts w:ascii="Arial" w:hAnsi="Arial" w:cs="Arial"/>
                <w:bCs/>
                <w:sz w:val="22"/>
                <w:szCs w:val="22"/>
                <w:lang w:val="mn-MN"/>
              </w:rPr>
              <w:t>ЗДТГ-ын</w:t>
            </w:r>
          </w:p>
          <w:p w14:paraId="4816E40E" w14:textId="52C9CB11"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 xml:space="preserve"> дарга</w:t>
            </w:r>
          </w:p>
        </w:tc>
      </w:tr>
      <w:tr w:rsidR="005F54E9" w:rsidRPr="00C0781C" w14:paraId="63B67016" w14:textId="77777777" w:rsidTr="004E4C88">
        <w:tc>
          <w:tcPr>
            <w:tcW w:w="593" w:type="dxa"/>
          </w:tcPr>
          <w:p w14:paraId="5F5E40E1" w14:textId="77777777" w:rsidR="008B5659" w:rsidRPr="00C0781C" w:rsidRDefault="008B5659" w:rsidP="008B5659">
            <w:pPr>
              <w:pStyle w:val="ListParagraph"/>
              <w:numPr>
                <w:ilvl w:val="2"/>
                <w:numId w:val="12"/>
              </w:numPr>
              <w:rPr>
                <w:rFonts w:ascii="Arial" w:hAnsi="Arial" w:cs="Arial"/>
                <w:bCs/>
                <w:sz w:val="22"/>
                <w:szCs w:val="22"/>
                <w:lang w:val="mn-MN"/>
              </w:rPr>
            </w:pPr>
          </w:p>
        </w:tc>
        <w:tc>
          <w:tcPr>
            <w:tcW w:w="3301" w:type="dxa"/>
          </w:tcPr>
          <w:p w14:paraId="3DEBD4F3" w14:textId="774EDCF7" w:rsidR="008B5659" w:rsidRPr="00C0781C" w:rsidRDefault="008B5659" w:rsidP="008B5659">
            <w:pPr>
              <w:jc w:val="both"/>
              <w:rPr>
                <w:rFonts w:ascii="Arial" w:eastAsia="Calibri" w:hAnsi="Arial" w:cs="Arial"/>
                <w:sz w:val="22"/>
                <w:szCs w:val="22"/>
                <w:lang w:val="mn-MN"/>
              </w:rPr>
            </w:pPr>
            <w:r w:rsidRPr="00C0781C">
              <w:rPr>
                <w:rFonts w:ascii="Arial" w:eastAsia="Calibri" w:hAnsi="Arial" w:cs="Arial"/>
                <w:sz w:val="22"/>
                <w:szCs w:val="22"/>
                <w:lang w:val="mn-MN"/>
              </w:rPr>
              <w:t>Гамшгийн эрсдэлийн нарийвчилсэн үнэлгээг гамшгийн төрөл тус бүрээр тусгай зөвшөөрөлтэй байгууллагаар гүйцэтгүүлэх</w:t>
            </w:r>
          </w:p>
        </w:tc>
        <w:tc>
          <w:tcPr>
            <w:tcW w:w="1561" w:type="dxa"/>
            <w:vAlign w:val="center"/>
          </w:tcPr>
          <w:p w14:paraId="1B55469F" w14:textId="2213635A"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Орон нутгийн төсөв</w:t>
            </w:r>
          </w:p>
        </w:tc>
        <w:tc>
          <w:tcPr>
            <w:tcW w:w="2459" w:type="dxa"/>
            <w:vAlign w:val="center"/>
          </w:tcPr>
          <w:p w14:paraId="0A9C6B32"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Эрсдэлийн үнэлгээ хийж батлуулсан эсэх</w:t>
            </w:r>
          </w:p>
          <w:p w14:paraId="4A1D92E8" w14:textId="7777777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Тийм-1</w:t>
            </w:r>
          </w:p>
          <w:p w14:paraId="3182FB28" w14:textId="0EA009AB"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Үгүй-0</w:t>
            </w:r>
          </w:p>
        </w:tc>
        <w:tc>
          <w:tcPr>
            <w:tcW w:w="1334" w:type="dxa"/>
            <w:vAlign w:val="center"/>
          </w:tcPr>
          <w:p w14:paraId="08EA0C9E" w14:textId="2C9F93F4"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0</w:t>
            </w:r>
          </w:p>
        </w:tc>
        <w:tc>
          <w:tcPr>
            <w:tcW w:w="1442" w:type="dxa"/>
            <w:vAlign w:val="center"/>
          </w:tcPr>
          <w:p w14:paraId="15F2D022" w14:textId="00FBBF47"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1</w:t>
            </w:r>
          </w:p>
        </w:tc>
        <w:tc>
          <w:tcPr>
            <w:tcW w:w="2206" w:type="dxa"/>
            <w:vAlign w:val="center"/>
          </w:tcPr>
          <w:p w14:paraId="1F276DD0" w14:textId="2107CFBC"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 xml:space="preserve">Жилдээ </w:t>
            </w:r>
          </w:p>
        </w:tc>
        <w:tc>
          <w:tcPr>
            <w:tcW w:w="1700" w:type="dxa"/>
            <w:vAlign w:val="center"/>
          </w:tcPr>
          <w:p w14:paraId="4F872977" w14:textId="77777777" w:rsidR="005F54E9" w:rsidRDefault="008B5659" w:rsidP="008B5659">
            <w:pPr>
              <w:jc w:val="center"/>
              <w:rPr>
                <w:rFonts w:ascii="Arial" w:hAnsi="Arial" w:cs="Arial"/>
                <w:bCs/>
                <w:sz w:val="22"/>
                <w:szCs w:val="22"/>
                <w:lang w:val="mn-MN"/>
              </w:rPr>
            </w:pPr>
            <w:r w:rsidRPr="00C0781C">
              <w:rPr>
                <w:rFonts w:ascii="Arial" w:hAnsi="Arial" w:cs="Arial"/>
                <w:bCs/>
                <w:sz w:val="22"/>
                <w:szCs w:val="22"/>
                <w:lang w:val="mn-MN"/>
              </w:rPr>
              <w:t>ЗДТГ-ын</w:t>
            </w:r>
          </w:p>
          <w:p w14:paraId="46AC86A6" w14:textId="286F43C2" w:rsidR="008B5659" w:rsidRPr="00C0781C" w:rsidRDefault="008B5659" w:rsidP="008B5659">
            <w:pPr>
              <w:jc w:val="center"/>
              <w:rPr>
                <w:rFonts w:ascii="Arial" w:hAnsi="Arial" w:cs="Arial"/>
                <w:bCs/>
                <w:sz w:val="22"/>
                <w:szCs w:val="22"/>
                <w:lang w:val="mn-MN"/>
              </w:rPr>
            </w:pPr>
            <w:r w:rsidRPr="00C0781C">
              <w:rPr>
                <w:rFonts w:ascii="Arial" w:hAnsi="Arial" w:cs="Arial"/>
                <w:bCs/>
                <w:sz w:val="22"/>
                <w:szCs w:val="22"/>
                <w:lang w:val="mn-MN"/>
              </w:rPr>
              <w:t xml:space="preserve"> дарга</w:t>
            </w:r>
          </w:p>
        </w:tc>
      </w:tr>
    </w:tbl>
    <w:p w14:paraId="537EBF09" w14:textId="77777777" w:rsidR="003D7DED" w:rsidRPr="00C0781C" w:rsidRDefault="003D7DED" w:rsidP="003D7DED">
      <w:pPr>
        <w:ind w:left="1440" w:firstLine="720"/>
        <w:rPr>
          <w:rFonts w:ascii="Arial" w:hAnsi="Arial" w:cs="Arial"/>
          <w:bCs/>
          <w:sz w:val="22"/>
          <w:szCs w:val="22"/>
          <w:lang w:val="mn-MN"/>
        </w:rPr>
      </w:pPr>
    </w:p>
    <w:p w14:paraId="2EC83108" w14:textId="77777777" w:rsidR="003D7DED" w:rsidRPr="00C0781C" w:rsidRDefault="003D7DED" w:rsidP="003D7DED">
      <w:pPr>
        <w:ind w:left="1440" w:firstLine="720"/>
        <w:rPr>
          <w:rFonts w:ascii="Arial" w:hAnsi="Arial" w:cs="Arial"/>
          <w:bCs/>
          <w:sz w:val="22"/>
          <w:szCs w:val="22"/>
          <w:lang w:val="mn-MN"/>
        </w:rPr>
      </w:pPr>
    </w:p>
    <w:p w14:paraId="1B89C482" w14:textId="77777777" w:rsidR="003D7DED" w:rsidRPr="00C0781C" w:rsidRDefault="003D7DED" w:rsidP="003D7DED">
      <w:pPr>
        <w:ind w:left="1440" w:firstLine="720"/>
        <w:rPr>
          <w:rFonts w:ascii="Arial" w:hAnsi="Arial" w:cs="Arial"/>
          <w:bCs/>
          <w:sz w:val="22"/>
          <w:szCs w:val="22"/>
          <w:lang w:val="mn-MN"/>
        </w:rPr>
      </w:pPr>
    </w:p>
    <w:p w14:paraId="5E3F7539" w14:textId="77777777" w:rsidR="00276033" w:rsidRPr="00C0781C" w:rsidRDefault="00276033" w:rsidP="003D7DED">
      <w:pPr>
        <w:ind w:left="1440" w:firstLine="720"/>
        <w:rPr>
          <w:rFonts w:ascii="Arial" w:hAnsi="Arial" w:cs="Arial"/>
          <w:bCs/>
          <w:sz w:val="22"/>
          <w:szCs w:val="22"/>
          <w:lang w:val="mn-MN"/>
        </w:rPr>
      </w:pPr>
    </w:p>
    <w:p w14:paraId="45CFFC8E" w14:textId="77777777" w:rsidR="00276033" w:rsidRPr="00C0781C" w:rsidRDefault="00276033" w:rsidP="003D7DED">
      <w:pPr>
        <w:ind w:left="1440" w:firstLine="720"/>
        <w:rPr>
          <w:rFonts w:ascii="Arial" w:hAnsi="Arial" w:cs="Arial"/>
          <w:bCs/>
          <w:sz w:val="22"/>
          <w:szCs w:val="22"/>
          <w:lang w:val="mn-MN"/>
        </w:rPr>
      </w:pPr>
    </w:p>
    <w:p w14:paraId="69ADFE02" w14:textId="4380F8A7" w:rsidR="003D7DED" w:rsidRPr="00C0781C" w:rsidRDefault="00E140F4" w:rsidP="003D7DED">
      <w:pPr>
        <w:ind w:left="1440" w:firstLine="720"/>
        <w:rPr>
          <w:rFonts w:ascii="Arial" w:hAnsi="Arial" w:cs="Arial"/>
          <w:bCs/>
          <w:sz w:val="22"/>
          <w:szCs w:val="22"/>
          <w:lang w:val="mn-MN"/>
        </w:rPr>
      </w:pPr>
      <w:r w:rsidRPr="00C0781C">
        <w:rPr>
          <w:rFonts w:ascii="Arial" w:hAnsi="Arial" w:cs="Arial"/>
          <w:bCs/>
          <w:sz w:val="22"/>
          <w:szCs w:val="22"/>
          <w:lang w:val="mn-MN"/>
        </w:rPr>
        <w:t>Т</w:t>
      </w:r>
      <w:r w:rsidR="003C3903" w:rsidRPr="00C0781C">
        <w:rPr>
          <w:rFonts w:ascii="Arial" w:hAnsi="Arial" w:cs="Arial"/>
          <w:bCs/>
          <w:sz w:val="22"/>
          <w:szCs w:val="22"/>
          <w:lang w:val="mn-MN"/>
        </w:rPr>
        <w:t>ӨЛӨВЛӨГӨӨ БОЛОВСРУУЛСАН:</w:t>
      </w:r>
    </w:p>
    <w:p w14:paraId="2043E130" w14:textId="77777777" w:rsidR="004E4C88" w:rsidRDefault="003C3903" w:rsidP="00E140F4">
      <w:pPr>
        <w:jc w:val="center"/>
        <w:rPr>
          <w:rFonts w:ascii="Arial" w:hAnsi="Arial" w:cs="Arial"/>
          <w:bCs/>
          <w:sz w:val="22"/>
          <w:szCs w:val="22"/>
          <w:lang w:val="mn-MN"/>
        </w:rPr>
      </w:pPr>
      <w:r w:rsidRPr="00C0781C">
        <w:rPr>
          <w:rFonts w:ascii="Arial" w:hAnsi="Arial" w:cs="Arial"/>
          <w:bCs/>
          <w:sz w:val="22"/>
          <w:szCs w:val="22"/>
          <w:lang w:val="mn-MN"/>
        </w:rPr>
        <w:t xml:space="preserve"> </w:t>
      </w:r>
      <w:r w:rsidR="00BB17C5">
        <w:rPr>
          <w:rFonts w:ascii="Arial" w:hAnsi="Arial" w:cs="Arial"/>
          <w:bCs/>
          <w:sz w:val="22"/>
          <w:szCs w:val="22"/>
          <w:lang w:val="mn-MN"/>
        </w:rPr>
        <w:t>ХУУЛЬ ЭРХ ЗҮЙН М</w:t>
      </w:r>
    </w:p>
    <w:p w14:paraId="0CD85A67" w14:textId="75322860" w:rsidR="003C3903" w:rsidRPr="003C3903" w:rsidRDefault="00BB17C5" w:rsidP="00E140F4">
      <w:pPr>
        <w:jc w:val="center"/>
        <w:rPr>
          <w:rFonts w:ascii="Arial" w:hAnsi="Arial" w:cs="Arial"/>
          <w:bCs/>
          <w:sz w:val="22"/>
          <w:szCs w:val="22"/>
          <w:lang w:val="mn-MN"/>
        </w:rPr>
      </w:pPr>
      <w:r>
        <w:rPr>
          <w:rFonts w:ascii="Arial" w:hAnsi="Arial" w:cs="Arial"/>
          <w:bCs/>
          <w:sz w:val="22"/>
          <w:szCs w:val="22"/>
          <w:lang w:val="mn-MN"/>
        </w:rPr>
        <w:t>ЭРГЭЖИЛТЭН</w:t>
      </w:r>
      <w:r w:rsidR="00E140F4" w:rsidRPr="00C0781C">
        <w:rPr>
          <w:rFonts w:ascii="Arial" w:hAnsi="Arial" w:cs="Arial"/>
          <w:bCs/>
          <w:sz w:val="22"/>
          <w:szCs w:val="22"/>
          <w:lang w:val="mn-MN"/>
        </w:rPr>
        <w:tab/>
      </w:r>
      <w:r w:rsidR="00E140F4" w:rsidRPr="00C0781C">
        <w:rPr>
          <w:rFonts w:ascii="Arial" w:hAnsi="Arial" w:cs="Arial"/>
          <w:bCs/>
          <w:sz w:val="22"/>
          <w:szCs w:val="22"/>
          <w:lang w:val="mn-MN"/>
        </w:rPr>
        <w:tab/>
      </w:r>
      <w:r w:rsidR="00E140F4" w:rsidRPr="00C0781C">
        <w:rPr>
          <w:rFonts w:ascii="Arial" w:hAnsi="Arial" w:cs="Arial"/>
          <w:bCs/>
          <w:sz w:val="22"/>
          <w:szCs w:val="22"/>
          <w:lang w:val="mn-MN"/>
        </w:rPr>
        <w:tab/>
      </w:r>
      <w:r>
        <w:rPr>
          <w:rFonts w:ascii="Arial" w:hAnsi="Arial" w:cs="Arial"/>
          <w:bCs/>
          <w:sz w:val="22"/>
          <w:szCs w:val="22"/>
          <w:lang w:val="mn-MN"/>
        </w:rPr>
        <w:t>Э.БЯМБАТОГТОХ</w:t>
      </w:r>
    </w:p>
    <w:sectPr w:rsidR="003C3903" w:rsidRPr="003C3903" w:rsidSect="004E4C88">
      <w:footerReference w:type="default" r:id="rId8"/>
      <w:pgSz w:w="16838" w:h="11906"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B105C" w14:textId="77777777" w:rsidR="001D592E" w:rsidRDefault="001D592E" w:rsidP="004E4C88">
      <w:r>
        <w:separator/>
      </w:r>
    </w:p>
  </w:endnote>
  <w:endnote w:type="continuationSeparator" w:id="0">
    <w:p w14:paraId="77D0C738" w14:textId="77777777" w:rsidR="001D592E" w:rsidRDefault="001D592E" w:rsidP="004E4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226574"/>
      <w:docPartObj>
        <w:docPartGallery w:val="Page Numbers (Bottom of Page)"/>
        <w:docPartUnique/>
      </w:docPartObj>
    </w:sdtPr>
    <w:sdtEndPr>
      <w:rPr>
        <w:noProof/>
      </w:rPr>
    </w:sdtEndPr>
    <w:sdtContent>
      <w:p w14:paraId="1F1403E8" w14:textId="023C2572" w:rsidR="004E4C88" w:rsidRDefault="004E4C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2CE8F8" w14:textId="77777777" w:rsidR="004E4C88" w:rsidRDefault="004E4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EEE62" w14:textId="77777777" w:rsidR="001D592E" w:rsidRDefault="001D592E" w:rsidP="004E4C88">
      <w:r>
        <w:separator/>
      </w:r>
    </w:p>
  </w:footnote>
  <w:footnote w:type="continuationSeparator" w:id="0">
    <w:p w14:paraId="627662E0" w14:textId="77777777" w:rsidR="001D592E" w:rsidRDefault="001D592E" w:rsidP="004E4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33947"/>
    <w:multiLevelType w:val="multilevel"/>
    <w:tmpl w:val="D2161C4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672613"/>
    <w:multiLevelType w:val="multilevel"/>
    <w:tmpl w:val="E126ECF2"/>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5B458B"/>
    <w:multiLevelType w:val="multilevel"/>
    <w:tmpl w:val="6FAC8F5E"/>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F57CE8"/>
    <w:multiLevelType w:val="multilevel"/>
    <w:tmpl w:val="F8546AC8"/>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8603469"/>
    <w:multiLevelType w:val="multilevel"/>
    <w:tmpl w:val="D534DF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51254D"/>
    <w:multiLevelType w:val="multilevel"/>
    <w:tmpl w:val="71C29752"/>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FF08C0"/>
    <w:multiLevelType w:val="hybridMultilevel"/>
    <w:tmpl w:val="D35CF82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52682125"/>
    <w:multiLevelType w:val="hybridMultilevel"/>
    <w:tmpl w:val="64101C9E"/>
    <w:lvl w:ilvl="0" w:tplc="8B2818CA">
      <w:start w:val="2022"/>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BC07D0"/>
    <w:multiLevelType w:val="multilevel"/>
    <w:tmpl w:val="D2161C4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FA4717D"/>
    <w:multiLevelType w:val="multilevel"/>
    <w:tmpl w:val="0EE0FD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AF05E0"/>
    <w:multiLevelType w:val="multilevel"/>
    <w:tmpl w:val="26887892"/>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626198"/>
    <w:multiLevelType w:val="hybridMultilevel"/>
    <w:tmpl w:val="EB106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CE0EE7"/>
    <w:multiLevelType w:val="multilevel"/>
    <w:tmpl w:val="E860363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86976602">
    <w:abstractNumId w:val="3"/>
  </w:num>
  <w:num w:numId="2" w16cid:durableId="561796797">
    <w:abstractNumId w:val="11"/>
  </w:num>
  <w:num w:numId="3" w16cid:durableId="1852643866">
    <w:abstractNumId w:val="6"/>
  </w:num>
  <w:num w:numId="4" w16cid:durableId="501824406">
    <w:abstractNumId w:val="4"/>
  </w:num>
  <w:num w:numId="5" w16cid:durableId="1868790708">
    <w:abstractNumId w:val="12"/>
  </w:num>
  <w:num w:numId="6" w16cid:durableId="709842930">
    <w:abstractNumId w:val="9"/>
  </w:num>
  <w:num w:numId="7" w16cid:durableId="1555387173">
    <w:abstractNumId w:val="1"/>
  </w:num>
  <w:num w:numId="8" w16cid:durableId="1696686876">
    <w:abstractNumId w:val="8"/>
  </w:num>
  <w:num w:numId="9" w16cid:durableId="1299340753">
    <w:abstractNumId w:val="0"/>
  </w:num>
  <w:num w:numId="10" w16cid:durableId="45111278">
    <w:abstractNumId w:val="5"/>
  </w:num>
  <w:num w:numId="11" w16cid:durableId="1083913304">
    <w:abstractNumId w:val="2"/>
  </w:num>
  <w:num w:numId="12" w16cid:durableId="572198501">
    <w:abstractNumId w:val="10"/>
  </w:num>
  <w:num w:numId="13" w16cid:durableId="2156991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oNotHyphenateCaps/>
  <w:drawingGridHorizontalSpacing w:val="75"/>
  <w:drawingGridVerticalSpacing w:val="187"/>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D7"/>
    <w:rsid w:val="00004DD3"/>
    <w:rsid w:val="000059F9"/>
    <w:rsid w:val="00011C5F"/>
    <w:rsid w:val="00016C80"/>
    <w:rsid w:val="00017DD1"/>
    <w:rsid w:val="0002011F"/>
    <w:rsid w:val="00030066"/>
    <w:rsid w:val="00031C78"/>
    <w:rsid w:val="00034398"/>
    <w:rsid w:val="00035D54"/>
    <w:rsid w:val="000416BE"/>
    <w:rsid w:val="00043E3A"/>
    <w:rsid w:val="00047A27"/>
    <w:rsid w:val="00051511"/>
    <w:rsid w:val="00051717"/>
    <w:rsid w:val="000529C9"/>
    <w:rsid w:val="00052D3D"/>
    <w:rsid w:val="000539BC"/>
    <w:rsid w:val="00054955"/>
    <w:rsid w:val="000615A1"/>
    <w:rsid w:val="00064006"/>
    <w:rsid w:val="0007393B"/>
    <w:rsid w:val="00075BAA"/>
    <w:rsid w:val="00085E12"/>
    <w:rsid w:val="00086B30"/>
    <w:rsid w:val="00087658"/>
    <w:rsid w:val="00097081"/>
    <w:rsid w:val="000A0AEB"/>
    <w:rsid w:val="000A2C5C"/>
    <w:rsid w:val="000A36AB"/>
    <w:rsid w:val="000A4DEF"/>
    <w:rsid w:val="000A59AB"/>
    <w:rsid w:val="000A6E3B"/>
    <w:rsid w:val="000B1AA4"/>
    <w:rsid w:val="000B3EF6"/>
    <w:rsid w:val="000C66E5"/>
    <w:rsid w:val="000C73D8"/>
    <w:rsid w:val="000D135E"/>
    <w:rsid w:val="000D40FF"/>
    <w:rsid w:val="000D423D"/>
    <w:rsid w:val="000D677C"/>
    <w:rsid w:val="000E38F2"/>
    <w:rsid w:val="000E3CDC"/>
    <w:rsid w:val="000F053E"/>
    <w:rsid w:val="000F4002"/>
    <w:rsid w:val="000F74B9"/>
    <w:rsid w:val="000F7B3B"/>
    <w:rsid w:val="00100920"/>
    <w:rsid w:val="00110C01"/>
    <w:rsid w:val="00113E93"/>
    <w:rsid w:val="00120FC5"/>
    <w:rsid w:val="00130B19"/>
    <w:rsid w:val="001316D5"/>
    <w:rsid w:val="00136082"/>
    <w:rsid w:val="00142C54"/>
    <w:rsid w:val="00150DC9"/>
    <w:rsid w:val="001520B4"/>
    <w:rsid w:val="00152A6E"/>
    <w:rsid w:val="00152DBB"/>
    <w:rsid w:val="00155D85"/>
    <w:rsid w:val="00156BB6"/>
    <w:rsid w:val="00161C2A"/>
    <w:rsid w:val="00171B5A"/>
    <w:rsid w:val="001778BB"/>
    <w:rsid w:val="00185131"/>
    <w:rsid w:val="00191E68"/>
    <w:rsid w:val="00194041"/>
    <w:rsid w:val="001A15BD"/>
    <w:rsid w:val="001A7167"/>
    <w:rsid w:val="001B379C"/>
    <w:rsid w:val="001B5143"/>
    <w:rsid w:val="001D306F"/>
    <w:rsid w:val="001D47EB"/>
    <w:rsid w:val="001D592E"/>
    <w:rsid w:val="001E07CA"/>
    <w:rsid w:val="001E6559"/>
    <w:rsid w:val="001F0607"/>
    <w:rsid w:val="001F24B5"/>
    <w:rsid w:val="00203764"/>
    <w:rsid w:val="00203776"/>
    <w:rsid w:val="00206BBA"/>
    <w:rsid w:val="002134D3"/>
    <w:rsid w:val="00234D8B"/>
    <w:rsid w:val="0023532A"/>
    <w:rsid w:val="002372A8"/>
    <w:rsid w:val="002551F0"/>
    <w:rsid w:val="002566EB"/>
    <w:rsid w:val="002662A1"/>
    <w:rsid w:val="00266C6F"/>
    <w:rsid w:val="00275F90"/>
    <w:rsid w:val="00276033"/>
    <w:rsid w:val="00282397"/>
    <w:rsid w:val="00282BC1"/>
    <w:rsid w:val="00282DCB"/>
    <w:rsid w:val="00284E6E"/>
    <w:rsid w:val="00284F1A"/>
    <w:rsid w:val="00290A68"/>
    <w:rsid w:val="002A5D2C"/>
    <w:rsid w:val="002C212C"/>
    <w:rsid w:val="002C214B"/>
    <w:rsid w:val="002C6173"/>
    <w:rsid w:val="002D17AE"/>
    <w:rsid w:val="002D59B9"/>
    <w:rsid w:val="002E019F"/>
    <w:rsid w:val="002E3E8C"/>
    <w:rsid w:val="002E701E"/>
    <w:rsid w:val="002F7065"/>
    <w:rsid w:val="00307B5C"/>
    <w:rsid w:val="0032756E"/>
    <w:rsid w:val="003300BB"/>
    <w:rsid w:val="00331B40"/>
    <w:rsid w:val="00334FE3"/>
    <w:rsid w:val="00335E12"/>
    <w:rsid w:val="00342350"/>
    <w:rsid w:val="00353381"/>
    <w:rsid w:val="0037631A"/>
    <w:rsid w:val="00376363"/>
    <w:rsid w:val="00380CE4"/>
    <w:rsid w:val="003907FA"/>
    <w:rsid w:val="003975F6"/>
    <w:rsid w:val="003A0B76"/>
    <w:rsid w:val="003A1F21"/>
    <w:rsid w:val="003A5A0C"/>
    <w:rsid w:val="003A5D77"/>
    <w:rsid w:val="003B0086"/>
    <w:rsid w:val="003B3F8A"/>
    <w:rsid w:val="003C3903"/>
    <w:rsid w:val="003C391F"/>
    <w:rsid w:val="003C40CA"/>
    <w:rsid w:val="003C6BB2"/>
    <w:rsid w:val="003D6269"/>
    <w:rsid w:val="003D7DED"/>
    <w:rsid w:val="003F2602"/>
    <w:rsid w:val="003F267A"/>
    <w:rsid w:val="003F3E96"/>
    <w:rsid w:val="003F7360"/>
    <w:rsid w:val="00400DF3"/>
    <w:rsid w:val="004016F0"/>
    <w:rsid w:val="00405884"/>
    <w:rsid w:val="004060F9"/>
    <w:rsid w:val="00406422"/>
    <w:rsid w:val="004074E1"/>
    <w:rsid w:val="00417628"/>
    <w:rsid w:val="004206D3"/>
    <w:rsid w:val="0042125E"/>
    <w:rsid w:val="00424111"/>
    <w:rsid w:val="0043386A"/>
    <w:rsid w:val="00440511"/>
    <w:rsid w:val="0044215F"/>
    <w:rsid w:val="004441E2"/>
    <w:rsid w:val="00450902"/>
    <w:rsid w:val="00457CD4"/>
    <w:rsid w:val="00466458"/>
    <w:rsid w:val="004744C6"/>
    <w:rsid w:val="004748EB"/>
    <w:rsid w:val="00491401"/>
    <w:rsid w:val="004A6092"/>
    <w:rsid w:val="004C1914"/>
    <w:rsid w:val="004C3751"/>
    <w:rsid w:val="004C47FA"/>
    <w:rsid w:val="004C7FB0"/>
    <w:rsid w:val="004D1461"/>
    <w:rsid w:val="004E4C88"/>
    <w:rsid w:val="004E639F"/>
    <w:rsid w:val="004F7235"/>
    <w:rsid w:val="005003C5"/>
    <w:rsid w:val="0050084B"/>
    <w:rsid w:val="00510B15"/>
    <w:rsid w:val="00514446"/>
    <w:rsid w:val="005206C6"/>
    <w:rsid w:val="00522993"/>
    <w:rsid w:val="00525DC3"/>
    <w:rsid w:val="005274D4"/>
    <w:rsid w:val="00545BDD"/>
    <w:rsid w:val="0055105F"/>
    <w:rsid w:val="00561AD5"/>
    <w:rsid w:val="00565297"/>
    <w:rsid w:val="00571CA8"/>
    <w:rsid w:val="00571CF6"/>
    <w:rsid w:val="0057264E"/>
    <w:rsid w:val="0058118B"/>
    <w:rsid w:val="0058206C"/>
    <w:rsid w:val="0058636E"/>
    <w:rsid w:val="00587081"/>
    <w:rsid w:val="00590363"/>
    <w:rsid w:val="005930FA"/>
    <w:rsid w:val="005A1C4D"/>
    <w:rsid w:val="005A2DBD"/>
    <w:rsid w:val="005B4202"/>
    <w:rsid w:val="005B5B56"/>
    <w:rsid w:val="005C6A82"/>
    <w:rsid w:val="005D5BF4"/>
    <w:rsid w:val="005D6511"/>
    <w:rsid w:val="005D6C17"/>
    <w:rsid w:val="005E0637"/>
    <w:rsid w:val="005E15A6"/>
    <w:rsid w:val="005E56CA"/>
    <w:rsid w:val="005F49F7"/>
    <w:rsid w:val="005F54E9"/>
    <w:rsid w:val="00620963"/>
    <w:rsid w:val="00625796"/>
    <w:rsid w:val="00640A5F"/>
    <w:rsid w:val="00641058"/>
    <w:rsid w:val="006441B7"/>
    <w:rsid w:val="00644793"/>
    <w:rsid w:val="00652EB5"/>
    <w:rsid w:val="00655501"/>
    <w:rsid w:val="006662A5"/>
    <w:rsid w:val="006670C3"/>
    <w:rsid w:val="006719DD"/>
    <w:rsid w:val="00673B7D"/>
    <w:rsid w:val="006748E3"/>
    <w:rsid w:val="00676862"/>
    <w:rsid w:val="006770B9"/>
    <w:rsid w:val="006A049C"/>
    <w:rsid w:val="006A1FA3"/>
    <w:rsid w:val="006C49EF"/>
    <w:rsid w:val="006C599D"/>
    <w:rsid w:val="006D2EF7"/>
    <w:rsid w:val="006F021F"/>
    <w:rsid w:val="00703830"/>
    <w:rsid w:val="007113BA"/>
    <w:rsid w:val="0071307E"/>
    <w:rsid w:val="00716339"/>
    <w:rsid w:val="00717C8E"/>
    <w:rsid w:val="007256BF"/>
    <w:rsid w:val="007267A7"/>
    <w:rsid w:val="00741FCE"/>
    <w:rsid w:val="0074236A"/>
    <w:rsid w:val="007440EA"/>
    <w:rsid w:val="00751618"/>
    <w:rsid w:val="00752224"/>
    <w:rsid w:val="0075797D"/>
    <w:rsid w:val="007654F1"/>
    <w:rsid w:val="0076551D"/>
    <w:rsid w:val="007867CC"/>
    <w:rsid w:val="007A265A"/>
    <w:rsid w:val="007A54D4"/>
    <w:rsid w:val="007C2C1B"/>
    <w:rsid w:val="007D0C86"/>
    <w:rsid w:val="007D2531"/>
    <w:rsid w:val="007E38E7"/>
    <w:rsid w:val="007F596B"/>
    <w:rsid w:val="00800300"/>
    <w:rsid w:val="008014CF"/>
    <w:rsid w:val="0080300A"/>
    <w:rsid w:val="00803716"/>
    <w:rsid w:val="00807ACE"/>
    <w:rsid w:val="008167CC"/>
    <w:rsid w:val="00820436"/>
    <w:rsid w:val="00821E76"/>
    <w:rsid w:val="008242E2"/>
    <w:rsid w:val="00833F77"/>
    <w:rsid w:val="00842124"/>
    <w:rsid w:val="00852AE0"/>
    <w:rsid w:val="00856CC5"/>
    <w:rsid w:val="008610D3"/>
    <w:rsid w:val="00861A61"/>
    <w:rsid w:val="008701E1"/>
    <w:rsid w:val="00877FA8"/>
    <w:rsid w:val="00891E78"/>
    <w:rsid w:val="00895158"/>
    <w:rsid w:val="008965A1"/>
    <w:rsid w:val="008B5659"/>
    <w:rsid w:val="008B611B"/>
    <w:rsid w:val="008C35E4"/>
    <w:rsid w:val="008C5719"/>
    <w:rsid w:val="008C7588"/>
    <w:rsid w:val="008C7BC7"/>
    <w:rsid w:val="008D2C2F"/>
    <w:rsid w:val="008D71E6"/>
    <w:rsid w:val="008F12C7"/>
    <w:rsid w:val="009032D4"/>
    <w:rsid w:val="009120A1"/>
    <w:rsid w:val="009178ED"/>
    <w:rsid w:val="009213A5"/>
    <w:rsid w:val="00923D13"/>
    <w:rsid w:val="00925E51"/>
    <w:rsid w:val="0092721B"/>
    <w:rsid w:val="00927E37"/>
    <w:rsid w:val="00931B2C"/>
    <w:rsid w:val="00934AD0"/>
    <w:rsid w:val="009360DF"/>
    <w:rsid w:val="009369A2"/>
    <w:rsid w:val="0093758B"/>
    <w:rsid w:val="00937CB1"/>
    <w:rsid w:val="009407A1"/>
    <w:rsid w:val="009408DC"/>
    <w:rsid w:val="009439E1"/>
    <w:rsid w:val="009459F3"/>
    <w:rsid w:val="009472DB"/>
    <w:rsid w:val="009532D4"/>
    <w:rsid w:val="00971179"/>
    <w:rsid w:val="009713AD"/>
    <w:rsid w:val="00972C95"/>
    <w:rsid w:val="009843BD"/>
    <w:rsid w:val="00986BAB"/>
    <w:rsid w:val="009908AA"/>
    <w:rsid w:val="0099549E"/>
    <w:rsid w:val="00997232"/>
    <w:rsid w:val="00997FDC"/>
    <w:rsid w:val="009A0AAB"/>
    <w:rsid w:val="009A62C2"/>
    <w:rsid w:val="009B5136"/>
    <w:rsid w:val="009B5895"/>
    <w:rsid w:val="009B7F44"/>
    <w:rsid w:val="009C0BAD"/>
    <w:rsid w:val="009C21F0"/>
    <w:rsid w:val="009C30B7"/>
    <w:rsid w:val="009C3181"/>
    <w:rsid w:val="009D185C"/>
    <w:rsid w:val="009D6A5E"/>
    <w:rsid w:val="009D7C68"/>
    <w:rsid w:val="009E0F5E"/>
    <w:rsid w:val="009E21C5"/>
    <w:rsid w:val="009E6D79"/>
    <w:rsid w:val="009F1970"/>
    <w:rsid w:val="009F44F1"/>
    <w:rsid w:val="00A00482"/>
    <w:rsid w:val="00A037DD"/>
    <w:rsid w:val="00A03DC0"/>
    <w:rsid w:val="00A10846"/>
    <w:rsid w:val="00A12C06"/>
    <w:rsid w:val="00A1369E"/>
    <w:rsid w:val="00A23EFE"/>
    <w:rsid w:val="00A312C8"/>
    <w:rsid w:val="00A44406"/>
    <w:rsid w:val="00A46C67"/>
    <w:rsid w:val="00A50F2A"/>
    <w:rsid w:val="00A51162"/>
    <w:rsid w:val="00A55088"/>
    <w:rsid w:val="00A55953"/>
    <w:rsid w:val="00A64814"/>
    <w:rsid w:val="00A6512A"/>
    <w:rsid w:val="00A74EC5"/>
    <w:rsid w:val="00A75A52"/>
    <w:rsid w:val="00A8036D"/>
    <w:rsid w:val="00A82CF5"/>
    <w:rsid w:val="00A9074E"/>
    <w:rsid w:val="00A921C9"/>
    <w:rsid w:val="00A9235F"/>
    <w:rsid w:val="00A96A6F"/>
    <w:rsid w:val="00AA0D6A"/>
    <w:rsid w:val="00AA3D3E"/>
    <w:rsid w:val="00AA49E8"/>
    <w:rsid w:val="00AA4D2E"/>
    <w:rsid w:val="00AB3927"/>
    <w:rsid w:val="00AB5B74"/>
    <w:rsid w:val="00AB5E64"/>
    <w:rsid w:val="00AC33C7"/>
    <w:rsid w:val="00AD082B"/>
    <w:rsid w:val="00AD27B3"/>
    <w:rsid w:val="00AD72DB"/>
    <w:rsid w:val="00AE011C"/>
    <w:rsid w:val="00AE048C"/>
    <w:rsid w:val="00AF2439"/>
    <w:rsid w:val="00AF2E6A"/>
    <w:rsid w:val="00B0332F"/>
    <w:rsid w:val="00B055C2"/>
    <w:rsid w:val="00B063A4"/>
    <w:rsid w:val="00B11B9B"/>
    <w:rsid w:val="00B12760"/>
    <w:rsid w:val="00B20FFC"/>
    <w:rsid w:val="00B210F7"/>
    <w:rsid w:val="00B21AB2"/>
    <w:rsid w:val="00B23501"/>
    <w:rsid w:val="00B31111"/>
    <w:rsid w:val="00B34FF7"/>
    <w:rsid w:val="00B450E8"/>
    <w:rsid w:val="00B46A12"/>
    <w:rsid w:val="00B5427D"/>
    <w:rsid w:val="00B5444F"/>
    <w:rsid w:val="00B55A0A"/>
    <w:rsid w:val="00B55A29"/>
    <w:rsid w:val="00B67507"/>
    <w:rsid w:val="00B72069"/>
    <w:rsid w:val="00B73280"/>
    <w:rsid w:val="00B77DC0"/>
    <w:rsid w:val="00B81144"/>
    <w:rsid w:val="00B8285B"/>
    <w:rsid w:val="00B83E8D"/>
    <w:rsid w:val="00B878CC"/>
    <w:rsid w:val="00B903BE"/>
    <w:rsid w:val="00B961F1"/>
    <w:rsid w:val="00BA2E66"/>
    <w:rsid w:val="00BA4ABA"/>
    <w:rsid w:val="00BB117B"/>
    <w:rsid w:val="00BB12EA"/>
    <w:rsid w:val="00BB17C5"/>
    <w:rsid w:val="00BB5872"/>
    <w:rsid w:val="00BC1CD1"/>
    <w:rsid w:val="00BC4B67"/>
    <w:rsid w:val="00BD02CE"/>
    <w:rsid w:val="00BD1F4F"/>
    <w:rsid w:val="00BE4654"/>
    <w:rsid w:val="00BF2122"/>
    <w:rsid w:val="00BF28D8"/>
    <w:rsid w:val="00BF6AA4"/>
    <w:rsid w:val="00BF746B"/>
    <w:rsid w:val="00BF7AC0"/>
    <w:rsid w:val="00C0000B"/>
    <w:rsid w:val="00C00583"/>
    <w:rsid w:val="00C05D91"/>
    <w:rsid w:val="00C0781C"/>
    <w:rsid w:val="00C11001"/>
    <w:rsid w:val="00C17D14"/>
    <w:rsid w:val="00C215A2"/>
    <w:rsid w:val="00C2491C"/>
    <w:rsid w:val="00C2568B"/>
    <w:rsid w:val="00C27946"/>
    <w:rsid w:val="00C30175"/>
    <w:rsid w:val="00C314A9"/>
    <w:rsid w:val="00C32D2F"/>
    <w:rsid w:val="00C40670"/>
    <w:rsid w:val="00C43AA7"/>
    <w:rsid w:val="00C43C08"/>
    <w:rsid w:val="00C46C54"/>
    <w:rsid w:val="00C50268"/>
    <w:rsid w:val="00C65070"/>
    <w:rsid w:val="00C816B3"/>
    <w:rsid w:val="00C85BAB"/>
    <w:rsid w:val="00C86BB6"/>
    <w:rsid w:val="00C93810"/>
    <w:rsid w:val="00C971EE"/>
    <w:rsid w:val="00CA0A6A"/>
    <w:rsid w:val="00CA5585"/>
    <w:rsid w:val="00CA5C05"/>
    <w:rsid w:val="00CB01B0"/>
    <w:rsid w:val="00CB29DC"/>
    <w:rsid w:val="00CC160B"/>
    <w:rsid w:val="00CC204C"/>
    <w:rsid w:val="00CC253A"/>
    <w:rsid w:val="00CC6464"/>
    <w:rsid w:val="00CC7E6B"/>
    <w:rsid w:val="00CD2BB6"/>
    <w:rsid w:val="00CD3E25"/>
    <w:rsid w:val="00CE4506"/>
    <w:rsid w:val="00CE7D3D"/>
    <w:rsid w:val="00CE7E7F"/>
    <w:rsid w:val="00CF7AED"/>
    <w:rsid w:val="00D0134D"/>
    <w:rsid w:val="00D06CBD"/>
    <w:rsid w:val="00D11D2D"/>
    <w:rsid w:val="00D13791"/>
    <w:rsid w:val="00D27A59"/>
    <w:rsid w:val="00D33E04"/>
    <w:rsid w:val="00D3428B"/>
    <w:rsid w:val="00D35524"/>
    <w:rsid w:val="00D36A6F"/>
    <w:rsid w:val="00D4128B"/>
    <w:rsid w:val="00D418FC"/>
    <w:rsid w:val="00D54B8B"/>
    <w:rsid w:val="00D5615C"/>
    <w:rsid w:val="00D57B9E"/>
    <w:rsid w:val="00D6074E"/>
    <w:rsid w:val="00D614DB"/>
    <w:rsid w:val="00D63112"/>
    <w:rsid w:val="00D675D0"/>
    <w:rsid w:val="00D918F2"/>
    <w:rsid w:val="00D9474A"/>
    <w:rsid w:val="00DA0EB4"/>
    <w:rsid w:val="00DA3518"/>
    <w:rsid w:val="00DA7EB8"/>
    <w:rsid w:val="00DB5595"/>
    <w:rsid w:val="00DC3717"/>
    <w:rsid w:val="00DC3FF4"/>
    <w:rsid w:val="00DC6DA0"/>
    <w:rsid w:val="00DD7E87"/>
    <w:rsid w:val="00DE1E70"/>
    <w:rsid w:val="00DE3E07"/>
    <w:rsid w:val="00DE6F13"/>
    <w:rsid w:val="00DF4D74"/>
    <w:rsid w:val="00DF6306"/>
    <w:rsid w:val="00E10597"/>
    <w:rsid w:val="00E11E22"/>
    <w:rsid w:val="00E140F4"/>
    <w:rsid w:val="00E17501"/>
    <w:rsid w:val="00E17A2F"/>
    <w:rsid w:val="00E21C17"/>
    <w:rsid w:val="00E25D17"/>
    <w:rsid w:val="00E30702"/>
    <w:rsid w:val="00E335F1"/>
    <w:rsid w:val="00E3591A"/>
    <w:rsid w:val="00E4028E"/>
    <w:rsid w:val="00E4199A"/>
    <w:rsid w:val="00E4537C"/>
    <w:rsid w:val="00E467DD"/>
    <w:rsid w:val="00E52813"/>
    <w:rsid w:val="00E60BDE"/>
    <w:rsid w:val="00E7096E"/>
    <w:rsid w:val="00E722E2"/>
    <w:rsid w:val="00E7399C"/>
    <w:rsid w:val="00E80821"/>
    <w:rsid w:val="00E8259A"/>
    <w:rsid w:val="00EA30BB"/>
    <w:rsid w:val="00EA545E"/>
    <w:rsid w:val="00EC0738"/>
    <w:rsid w:val="00EC177C"/>
    <w:rsid w:val="00EC7514"/>
    <w:rsid w:val="00EC775A"/>
    <w:rsid w:val="00ED4853"/>
    <w:rsid w:val="00EE1BEF"/>
    <w:rsid w:val="00EE1F54"/>
    <w:rsid w:val="00EF2316"/>
    <w:rsid w:val="00EF2FFA"/>
    <w:rsid w:val="00EF5106"/>
    <w:rsid w:val="00F126F3"/>
    <w:rsid w:val="00F1335B"/>
    <w:rsid w:val="00F144E7"/>
    <w:rsid w:val="00F304D7"/>
    <w:rsid w:val="00F30A5C"/>
    <w:rsid w:val="00F334DE"/>
    <w:rsid w:val="00F413DD"/>
    <w:rsid w:val="00F41ED0"/>
    <w:rsid w:val="00F55F92"/>
    <w:rsid w:val="00F5762B"/>
    <w:rsid w:val="00F60DBA"/>
    <w:rsid w:val="00F630C7"/>
    <w:rsid w:val="00F6400E"/>
    <w:rsid w:val="00F703C5"/>
    <w:rsid w:val="00F712F2"/>
    <w:rsid w:val="00F80869"/>
    <w:rsid w:val="00F83146"/>
    <w:rsid w:val="00F84E41"/>
    <w:rsid w:val="00F85E0F"/>
    <w:rsid w:val="00F92271"/>
    <w:rsid w:val="00FA1511"/>
    <w:rsid w:val="00FA17F3"/>
    <w:rsid w:val="00FA5556"/>
    <w:rsid w:val="00FB1E48"/>
    <w:rsid w:val="00FB5749"/>
    <w:rsid w:val="00FB639E"/>
    <w:rsid w:val="00FC0D2E"/>
    <w:rsid w:val="00FC1E8C"/>
    <w:rsid w:val="00FC3AD7"/>
    <w:rsid w:val="00FC58FB"/>
    <w:rsid w:val="00FE5F84"/>
    <w:rsid w:val="00FE69BB"/>
    <w:rsid w:val="00FF2962"/>
    <w:rsid w:val="00FF5002"/>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5E278"/>
  <w15:docId w15:val="{718A587F-50EF-4CF9-B62E-96B7A029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2D4"/>
    <w:rPr>
      <w:rFonts w:ascii="Verdana" w:eastAsia="Verdana" w:hAnsi="Verdana"/>
      <w:sz w:val="15"/>
      <w:szCs w:val="16"/>
    </w:rPr>
  </w:style>
  <w:style w:type="paragraph" w:styleId="Heading1">
    <w:name w:val="heading 1"/>
    <w:basedOn w:val="Normal"/>
    <w:link w:val="Heading1Char"/>
    <w:uiPriority w:val="9"/>
    <w:qFormat/>
    <w:rsid w:val="0032756E"/>
    <w:pPr>
      <w:spacing w:before="100" w:beforeAutospacing="1" w:after="100" w:afterAutospacing="1"/>
      <w:outlineLvl w:val="0"/>
    </w:pPr>
    <w:rPr>
      <w:rFonts w:ascii="Times" w:eastAsia="Times New Roman" w:hAnsi="Times"/>
      <w:b/>
      <w:bCs/>
      <w:kern w:val="36"/>
      <w:sz w:val="48"/>
      <w:szCs w:val="48"/>
    </w:rPr>
  </w:style>
  <w:style w:type="paragraph" w:styleId="Heading2">
    <w:name w:val="heading 2"/>
    <w:basedOn w:val="Normal"/>
    <w:next w:val="Normal"/>
    <w:link w:val="Heading2Char"/>
    <w:uiPriority w:val="9"/>
    <w:qFormat/>
    <w:rsid w:val="00A9235F"/>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sid w:val="009032D4"/>
    <w:rPr>
      <w:rFonts w:ascii="Verdana" w:eastAsia="Verdana" w:hAnsi="Verdana"/>
      <w:sz w:val="2"/>
      <w:szCs w:val="2"/>
    </w:rPr>
  </w:style>
  <w:style w:type="paragraph" w:styleId="NormalWeb">
    <w:name w:val="Normal (Web)"/>
    <w:basedOn w:val="Normal"/>
    <w:uiPriority w:val="99"/>
    <w:unhideWhenUsed/>
    <w:rsid w:val="009032D4"/>
    <w:pPr>
      <w:spacing w:before="100" w:beforeAutospacing="1" w:after="100" w:afterAutospacing="1"/>
    </w:pPr>
    <w:rPr>
      <w:rFonts w:ascii="Times" w:eastAsia="MS Mincho" w:hAnsi="Times"/>
      <w:sz w:val="20"/>
      <w:szCs w:val="20"/>
    </w:rPr>
  </w:style>
  <w:style w:type="character" w:styleId="Strong">
    <w:name w:val="Strong"/>
    <w:uiPriority w:val="22"/>
    <w:qFormat/>
    <w:rsid w:val="009032D4"/>
    <w:rPr>
      <w:b/>
      <w:bCs/>
    </w:rPr>
  </w:style>
  <w:style w:type="paragraph" w:customStyle="1" w:styleId="ColorfulList-Accent11">
    <w:name w:val="Colorful List - Accent 11"/>
    <w:aliases w:val="List Paragraph (numbered (a)),List Paragraph1,WB Para"/>
    <w:basedOn w:val="Normal"/>
    <w:link w:val="ColorfulList-Accent1Char"/>
    <w:uiPriority w:val="34"/>
    <w:qFormat/>
    <w:rsid w:val="00AB5E64"/>
    <w:pPr>
      <w:spacing w:after="160" w:line="259" w:lineRule="auto"/>
      <w:ind w:left="720"/>
      <w:contextualSpacing/>
    </w:pPr>
    <w:rPr>
      <w:rFonts w:ascii="Calibri" w:eastAsia="Times New Roman" w:hAnsi="Calibri"/>
      <w:sz w:val="22"/>
      <w:szCs w:val="22"/>
      <w:lang w:eastAsia="ja-JP"/>
    </w:rPr>
  </w:style>
  <w:style w:type="character" w:customStyle="1" w:styleId="ColorfulList-Accent1Char">
    <w:name w:val="Colorful List - Accent 1 Char"/>
    <w:aliases w:val="List Paragraph (numbered (a)) Char,List Paragraph1 Char,WB Para Char"/>
    <w:link w:val="ColorfulList-Accent11"/>
    <w:uiPriority w:val="34"/>
    <w:locked/>
    <w:rsid w:val="00AB5E64"/>
    <w:rPr>
      <w:rFonts w:ascii="Calibri" w:hAnsi="Calibri"/>
      <w:sz w:val="22"/>
      <w:szCs w:val="22"/>
      <w:lang w:eastAsia="ja-JP"/>
    </w:rPr>
  </w:style>
  <w:style w:type="character" w:customStyle="1" w:styleId="Heading1Char">
    <w:name w:val="Heading 1 Char"/>
    <w:link w:val="Heading1"/>
    <w:uiPriority w:val="9"/>
    <w:rsid w:val="0032756E"/>
    <w:rPr>
      <w:rFonts w:ascii="Times" w:hAnsi="Times"/>
      <w:b/>
      <w:bCs/>
      <w:kern w:val="36"/>
      <w:sz w:val="48"/>
      <w:szCs w:val="48"/>
    </w:rPr>
  </w:style>
  <w:style w:type="paragraph" w:customStyle="1" w:styleId="MediumGrid21">
    <w:name w:val="Medium Grid 21"/>
    <w:uiPriority w:val="1"/>
    <w:qFormat/>
    <w:rsid w:val="00EF2316"/>
    <w:rPr>
      <w:rFonts w:ascii="Verdana" w:eastAsia="Verdana" w:hAnsi="Verdana"/>
      <w:sz w:val="15"/>
      <w:szCs w:val="16"/>
    </w:rPr>
  </w:style>
  <w:style w:type="table" w:styleId="TableGrid">
    <w:name w:val="Table Grid"/>
    <w:basedOn w:val="TableNormal"/>
    <w:uiPriority w:val="59"/>
    <w:rsid w:val="00C05D91"/>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A9235F"/>
    <w:rPr>
      <w:rFonts w:ascii="Calibri" w:eastAsia="MS Gothic" w:hAnsi="Calibri" w:cs="Times New Roman"/>
      <w:b/>
      <w:bCs/>
      <w:i/>
      <w:iCs/>
      <w:sz w:val="28"/>
      <w:szCs w:val="28"/>
    </w:rPr>
  </w:style>
  <w:style w:type="paragraph" w:customStyle="1" w:styleId="text-justify">
    <w:name w:val="text-justify"/>
    <w:basedOn w:val="Normal"/>
    <w:rsid w:val="00A9235F"/>
    <w:pPr>
      <w:spacing w:before="100" w:beforeAutospacing="1" w:after="100" w:afterAutospacing="1"/>
    </w:pPr>
    <w:rPr>
      <w:rFonts w:ascii="Times" w:eastAsia="Times New Roman" w:hAnsi="Times"/>
      <w:sz w:val="20"/>
      <w:szCs w:val="20"/>
    </w:rPr>
  </w:style>
  <w:style w:type="character" w:styleId="Emphasis">
    <w:name w:val="Emphasis"/>
    <w:uiPriority w:val="20"/>
    <w:qFormat/>
    <w:rsid w:val="000529C9"/>
    <w:rPr>
      <w:i/>
      <w:iCs/>
    </w:rPr>
  </w:style>
  <w:style w:type="paragraph" w:styleId="CommentText">
    <w:name w:val="annotation text"/>
    <w:basedOn w:val="Normal"/>
    <w:link w:val="CommentTextChar"/>
    <w:uiPriority w:val="99"/>
    <w:unhideWhenUsed/>
    <w:rsid w:val="00B55A29"/>
    <w:rPr>
      <w:sz w:val="20"/>
      <w:szCs w:val="20"/>
    </w:rPr>
  </w:style>
  <w:style w:type="character" w:customStyle="1" w:styleId="CommentTextChar">
    <w:name w:val="Comment Text Char"/>
    <w:link w:val="CommentText"/>
    <w:uiPriority w:val="99"/>
    <w:rsid w:val="00B55A29"/>
    <w:rPr>
      <w:rFonts w:ascii="Verdana" w:eastAsia="Verdana" w:hAnsi="Verdana"/>
    </w:rPr>
  </w:style>
  <w:style w:type="paragraph" w:styleId="BalloonText">
    <w:name w:val="Balloon Text"/>
    <w:basedOn w:val="Normal"/>
    <w:link w:val="BalloonTextChar"/>
    <w:uiPriority w:val="99"/>
    <w:semiHidden/>
    <w:unhideWhenUsed/>
    <w:rsid w:val="00051717"/>
    <w:rPr>
      <w:rFonts w:ascii="Lucida Grande" w:hAnsi="Lucida Grande" w:cs="Lucida Grande"/>
      <w:sz w:val="18"/>
      <w:szCs w:val="18"/>
    </w:rPr>
  </w:style>
  <w:style w:type="character" w:customStyle="1" w:styleId="BalloonTextChar">
    <w:name w:val="Balloon Text Char"/>
    <w:link w:val="BalloonText"/>
    <w:uiPriority w:val="99"/>
    <w:semiHidden/>
    <w:rsid w:val="00051717"/>
    <w:rPr>
      <w:rFonts w:ascii="Lucida Grande" w:eastAsia="Verdana" w:hAnsi="Lucida Grande" w:cs="Lucida Grande"/>
      <w:sz w:val="18"/>
      <w:szCs w:val="18"/>
    </w:rPr>
  </w:style>
  <w:style w:type="paragraph" w:styleId="ListParagraph">
    <w:name w:val="List Paragraph"/>
    <w:basedOn w:val="Normal"/>
    <w:uiPriority w:val="72"/>
    <w:qFormat/>
    <w:rsid w:val="00400DF3"/>
    <w:pPr>
      <w:ind w:left="720"/>
      <w:contextualSpacing/>
    </w:pPr>
  </w:style>
  <w:style w:type="character" w:customStyle="1" w:styleId="mceitemhiddenspellword">
    <w:name w:val="mceitemhiddenspellword"/>
    <w:basedOn w:val="DefaultParagraphFont"/>
    <w:rsid w:val="00034398"/>
  </w:style>
  <w:style w:type="paragraph" w:styleId="Title">
    <w:name w:val="Title"/>
    <w:basedOn w:val="Normal"/>
    <w:next w:val="Normal"/>
    <w:link w:val="TitleChar"/>
    <w:uiPriority w:val="10"/>
    <w:qFormat/>
    <w:rsid w:val="00986BAB"/>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86BAB"/>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986BAB"/>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86BAB"/>
    <w:rPr>
      <w:rFonts w:asciiTheme="majorHAnsi" w:eastAsiaTheme="majorEastAsia" w:hAnsiTheme="majorHAnsi" w:cstheme="majorBidi"/>
      <w:i/>
      <w:iCs/>
      <w:color w:val="4472C4" w:themeColor="accent1"/>
      <w:spacing w:val="15"/>
      <w:sz w:val="24"/>
      <w:szCs w:val="24"/>
    </w:rPr>
  </w:style>
  <w:style w:type="paragraph" w:styleId="Header">
    <w:name w:val="header"/>
    <w:basedOn w:val="Normal"/>
    <w:link w:val="HeaderChar"/>
    <w:uiPriority w:val="99"/>
    <w:unhideWhenUsed/>
    <w:rsid w:val="004E4C88"/>
    <w:pPr>
      <w:tabs>
        <w:tab w:val="center" w:pos="4680"/>
        <w:tab w:val="right" w:pos="9360"/>
      </w:tabs>
    </w:pPr>
  </w:style>
  <w:style w:type="character" w:customStyle="1" w:styleId="HeaderChar">
    <w:name w:val="Header Char"/>
    <w:basedOn w:val="DefaultParagraphFont"/>
    <w:link w:val="Header"/>
    <w:uiPriority w:val="99"/>
    <w:rsid w:val="004E4C88"/>
    <w:rPr>
      <w:rFonts w:ascii="Verdana" w:eastAsia="Verdana" w:hAnsi="Verdana"/>
      <w:sz w:val="15"/>
      <w:szCs w:val="16"/>
    </w:rPr>
  </w:style>
  <w:style w:type="paragraph" w:styleId="Footer">
    <w:name w:val="footer"/>
    <w:basedOn w:val="Normal"/>
    <w:link w:val="FooterChar"/>
    <w:uiPriority w:val="99"/>
    <w:unhideWhenUsed/>
    <w:rsid w:val="004E4C88"/>
    <w:pPr>
      <w:tabs>
        <w:tab w:val="center" w:pos="4680"/>
        <w:tab w:val="right" w:pos="9360"/>
      </w:tabs>
    </w:pPr>
  </w:style>
  <w:style w:type="character" w:customStyle="1" w:styleId="FooterChar">
    <w:name w:val="Footer Char"/>
    <w:basedOn w:val="DefaultParagraphFont"/>
    <w:link w:val="Footer"/>
    <w:uiPriority w:val="99"/>
    <w:rsid w:val="004E4C88"/>
    <w:rPr>
      <w:rFonts w:ascii="Verdana" w:eastAsia="Verdana" w:hAnsi="Verdana"/>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98957">
      <w:marLeft w:val="0"/>
      <w:marRight w:val="0"/>
      <w:marTop w:val="0"/>
      <w:marBottom w:val="0"/>
      <w:divBdr>
        <w:top w:val="none" w:sz="0" w:space="0" w:color="auto"/>
        <w:left w:val="none" w:sz="0" w:space="0" w:color="auto"/>
        <w:bottom w:val="none" w:sz="0" w:space="0" w:color="auto"/>
        <w:right w:val="none" w:sz="0" w:space="0" w:color="auto"/>
      </w:divBdr>
    </w:div>
    <w:div w:id="270205934">
      <w:marLeft w:val="0"/>
      <w:marRight w:val="0"/>
      <w:marTop w:val="0"/>
      <w:marBottom w:val="0"/>
      <w:divBdr>
        <w:top w:val="none" w:sz="0" w:space="0" w:color="auto"/>
        <w:left w:val="none" w:sz="0" w:space="0" w:color="auto"/>
        <w:bottom w:val="none" w:sz="0" w:space="0" w:color="auto"/>
        <w:right w:val="none" w:sz="0" w:space="0" w:color="auto"/>
      </w:divBdr>
    </w:div>
    <w:div w:id="289750078">
      <w:marLeft w:val="0"/>
      <w:marRight w:val="0"/>
      <w:marTop w:val="0"/>
      <w:marBottom w:val="0"/>
      <w:divBdr>
        <w:top w:val="none" w:sz="0" w:space="0" w:color="auto"/>
        <w:left w:val="none" w:sz="0" w:space="0" w:color="auto"/>
        <w:bottom w:val="none" w:sz="0" w:space="0" w:color="auto"/>
        <w:right w:val="none" w:sz="0" w:space="0" w:color="auto"/>
      </w:divBdr>
    </w:div>
    <w:div w:id="380401241">
      <w:marLeft w:val="0"/>
      <w:marRight w:val="0"/>
      <w:marTop w:val="0"/>
      <w:marBottom w:val="0"/>
      <w:divBdr>
        <w:top w:val="none" w:sz="0" w:space="0" w:color="auto"/>
        <w:left w:val="none" w:sz="0" w:space="0" w:color="auto"/>
        <w:bottom w:val="none" w:sz="0" w:space="0" w:color="auto"/>
        <w:right w:val="none" w:sz="0" w:space="0" w:color="auto"/>
      </w:divBdr>
      <w:divsChild>
        <w:div w:id="391734999">
          <w:marLeft w:val="-225"/>
          <w:marRight w:val="-225"/>
          <w:marTop w:val="450"/>
          <w:marBottom w:val="450"/>
          <w:divBdr>
            <w:top w:val="none" w:sz="0" w:space="0" w:color="auto"/>
            <w:left w:val="none" w:sz="0" w:space="0" w:color="auto"/>
            <w:bottom w:val="none" w:sz="0" w:space="0" w:color="auto"/>
            <w:right w:val="none" w:sz="0" w:space="0" w:color="auto"/>
          </w:divBdr>
          <w:divsChild>
            <w:div w:id="983661904">
              <w:marLeft w:val="0"/>
              <w:marRight w:val="0"/>
              <w:marTop w:val="0"/>
              <w:marBottom w:val="0"/>
              <w:divBdr>
                <w:top w:val="none" w:sz="0" w:space="0" w:color="auto"/>
                <w:left w:val="none" w:sz="0" w:space="0" w:color="auto"/>
                <w:bottom w:val="none" w:sz="0" w:space="0" w:color="auto"/>
                <w:right w:val="none" w:sz="0" w:space="0" w:color="auto"/>
              </w:divBdr>
              <w:divsChild>
                <w:div w:id="445849730">
                  <w:marLeft w:val="0"/>
                  <w:marRight w:val="0"/>
                  <w:marTop w:val="0"/>
                  <w:marBottom w:val="0"/>
                  <w:divBdr>
                    <w:top w:val="none" w:sz="0" w:space="0" w:color="auto"/>
                    <w:left w:val="none" w:sz="0" w:space="0" w:color="auto"/>
                    <w:bottom w:val="none" w:sz="0" w:space="0" w:color="auto"/>
                    <w:right w:val="none" w:sz="0" w:space="0" w:color="auto"/>
                  </w:divBdr>
                  <w:divsChild>
                    <w:div w:id="1683243870">
                      <w:marLeft w:val="0"/>
                      <w:marRight w:val="0"/>
                      <w:marTop w:val="0"/>
                      <w:marBottom w:val="0"/>
                      <w:divBdr>
                        <w:top w:val="none" w:sz="0" w:space="0" w:color="auto"/>
                        <w:left w:val="none" w:sz="0" w:space="0" w:color="auto"/>
                        <w:bottom w:val="none" w:sz="0" w:space="0" w:color="auto"/>
                        <w:right w:val="none" w:sz="0" w:space="0" w:color="auto"/>
                      </w:divBdr>
                      <w:divsChild>
                        <w:div w:id="847256484">
                          <w:marLeft w:val="0"/>
                          <w:marRight w:val="0"/>
                          <w:marTop w:val="0"/>
                          <w:marBottom w:val="0"/>
                          <w:divBdr>
                            <w:top w:val="none" w:sz="0" w:space="0" w:color="auto"/>
                            <w:left w:val="none" w:sz="0" w:space="0" w:color="auto"/>
                            <w:bottom w:val="none" w:sz="0" w:space="0" w:color="auto"/>
                            <w:right w:val="none" w:sz="0" w:space="0" w:color="auto"/>
                          </w:divBdr>
                          <w:divsChild>
                            <w:div w:id="122371787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344098">
          <w:marLeft w:val="0"/>
          <w:marRight w:val="0"/>
          <w:marTop w:val="0"/>
          <w:marBottom w:val="0"/>
          <w:divBdr>
            <w:top w:val="none" w:sz="0" w:space="0" w:color="auto"/>
            <w:left w:val="none" w:sz="0" w:space="0" w:color="auto"/>
            <w:bottom w:val="none" w:sz="0" w:space="0" w:color="auto"/>
            <w:right w:val="none" w:sz="0" w:space="0" w:color="auto"/>
          </w:divBdr>
        </w:div>
        <w:div w:id="1898736182">
          <w:marLeft w:val="0"/>
          <w:marRight w:val="0"/>
          <w:marTop w:val="0"/>
          <w:marBottom w:val="0"/>
          <w:divBdr>
            <w:top w:val="none" w:sz="0" w:space="0" w:color="auto"/>
            <w:left w:val="none" w:sz="0" w:space="0" w:color="auto"/>
            <w:bottom w:val="none" w:sz="0" w:space="0" w:color="auto"/>
            <w:right w:val="none" w:sz="0" w:space="0" w:color="auto"/>
          </w:divBdr>
        </w:div>
      </w:divsChild>
    </w:div>
    <w:div w:id="504783892">
      <w:marLeft w:val="0"/>
      <w:marRight w:val="0"/>
      <w:marTop w:val="0"/>
      <w:marBottom w:val="0"/>
      <w:divBdr>
        <w:top w:val="none" w:sz="0" w:space="0" w:color="auto"/>
        <w:left w:val="none" w:sz="0" w:space="0" w:color="auto"/>
        <w:bottom w:val="none" w:sz="0" w:space="0" w:color="auto"/>
        <w:right w:val="none" w:sz="0" w:space="0" w:color="auto"/>
      </w:divBdr>
    </w:div>
    <w:div w:id="728841247">
      <w:marLeft w:val="0"/>
      <w:marRight w:val="0"/>
      <w:marTop w:val="0"/>
      <w:marBottom w:val="0"/>
      <w:divBdr>
        <w:top w:val="none" w:sz="0" w:space="0" w:color="auto"/>
        <w:left w:val="none" w:sz="0" w:space="0" w:color="auto"/>
        <w:bottom w:val="none" w:sz="0" w:space="0" w:color="auto"/>
        <w:right w:val="none" w:sz="0" w:space="0" w:color="auto"/>
      </w:divBdr>
    </w:div>
    <w:div w:id="729113700">
      <w:marLeft w:val="0"/>
      <w:marRight w:val="0"/>
      <w:marTop w:val="0"/>
      <w:marBottom w:val="0"/>
      <w:divBdr>
        <w:top w:val="none" w:sz="0" w:space="0" w:color="auto"/>
        <w:left w:val="none" w:sz="0" w:space="0" w:color="auto"/>
        <w:bottom w:val="none" w:sz="0" w:space="0" w:color="auto"/>
        <w:right w:val="none" w:sz="0" w:space="0" w:color="auto"/>
      </w:divBdr>
    </w:div>
    <w:div w:id="819271589">
      <w:marLeft w:val="0"/>
      <w:marRight w:val="0"/>
      <w:marTop w:val="0"/>
      <w:marBottom w:val="0"/>
      <w:divBdr>
        <w:top w:val="none" w:sz="0" w:space="0" w:color="auto"/>
        <w:left w:val="none" w:sz="0" w:space="0" w:color="auto"/>
        <w:bottom w:val="none" w:sz="0" w:space="0" w:color="auto"/>
        <w:right w:val="none" w:sz="0" w:space="0" w:color="auto"/>
      </w:divBdr>
      <w:divsChild>
        <w:div w:id="207911949">
          <w:marLeft w:val="0"/>
          <w:marRight w:val="0"/>
          <w:marTop w:val="0"/>
          <w:marBottom w:val="0"/>
          <w:divBdr>
            <w:top w:val="none" w:sz="0" w:space="0" w:color="auto"/>
            <w:left w:val="none" w:sz="0" w:space="0" w:color="auto"/>
            <w:bottom w:val="none" w:sz="0" w:space="0" w:color="auto"/>
            <w:right w:val="none" w:sz="0" w:space="0" w:color="auto"/>
          </w:divBdr>
        </w:div>
        <w:div w:id="443383303">
          <w:marLeft w:val="0"/>
          <w:marRight w:val="0"/>
          <w:marTop w:val="0"/>
          <w:marBottom w:val="0"/>
          <w:divBdr>
            <w:top w:val="none" w:sz="0" w:space="0" w:color="auto"/>
            <w:left w:val="none" w:sz="0" w:space="0" w:color="auto"/>
            <w:bottom w:val="none" w:sz="0" w:space="0" w:color="auto"/>
            <w:right w:val="none" w:sz="0" w:space="0" w:color="auto"/>
          </w:divBdr>
        </w:div>
      </w:divsChild>
    </w:div>
    <w:div w:id="942762391">
      <w:marLeft w:val="0"/>
      <w:marRight w:val="0"/>
      <w:marTop w:val="0"/>
      <w:marBottom w:val="0"/>
      <w:divBdr>
        <w:top w:val="none" w:sz="0" w:space="0" w:color="auto"/>
        <w:left w:val="none" w:sz="0" w:space="0" w:color="auto"/>
        <w:bottom w:val="none" w:sz="0" w:space="0" w:color="auto"/>
        <w:right w:val="none" w:sz="0" w:space="0" w:color="auto"/>
      </w:divBdr>
    </w:div>
    <w:div w:id="1125151223">
      <w:marLeft w:val="0"/>
      <w:marRight w:val="0"/>
      <w:marTop w:val="0"/>
      <w:marBottom w:val="0"/>
      <w:divBdr>
        <w:top w:val="none" w:sz="0" w:space="0" w:color="auto"/>
        <w:left w:val="none" w:sz="0" w:space="0" w:color="auto"/>
        <w:bottom w:val="none" w:sz="0" w:space="0" w:color="auto"/>
        <w:right w:val="none" w:sz="0" w:space="0" w:color="auto"/>
      </w:divBdr>
    </w:div>
    <w:div w:id="1245265360">
      <w:marLeft w:val="0"/>
      <w:marRight w:val="0"/>
      <w:marTop w:val="0"/>
      <w:marBottom w:val="0"/>
      <w:divBdr>
        <w:top w:val="none" w:sz="0" w:space="0" w:color="auto"/>
        <w:left w:val="none" w:sz="0" w:space="0" w:color="auto"/>
        <w:bottom w:val="none" w:sz="0" w:space="0" w:color="auto"/>
        <w:right w:val="none" w:sz="0" w:space="0" w:color="auto"/>
      </w:divBdr>
      <w:divsChild>
        <w:div w:id="1791774667">
          <w:marLeft w:val="0"/>
          <w:marRight w:val="0"/>
          <w:marTop w:val="0"/>
          <w:marBottom w:val="0"/>
          <w:divBdr>
            <w:top w:val="none" w:sz="0" w:space="0" w:color="auto"/>
            <w:left w:val="none" w:sz="0" w:space="0" w:color="auto"/>
            <w:bottom w:val="none" w:sz="0" w:space="0" w:color="auto"/>
            <w:right w:val="none" w:sz="0" w:space="0" w:color="auto"/>
          </w:divBdr>
        </w:div>
      </w:divsChild>
    </w:div>
    <w:div w:id="1693608683">
      <w:marLeft w:val="0"/>
      <w:marRight w:val="0"/>
      <w:marTop w:val="0"/>
      <w:marBottom w:val="0"/>
      <w:divBdr>
        <w:top w:val="none" w:sz="0" w:space="0" w:color="auto"/>
        <w:left w:val="none" w:sz="0" w:space="0" w:color="auto"/>
        <w:bottom w:val="none" w:sz="0" w:space="0" w:color="auto"/>
        <w:right w:val="none" w:sz="0" w:space="0" w:color="auto"/>
      </w:divBdr>
      <w:divsChild>
        <w:div w:id="376273134">
          <w:marLeft w:val="0"/>
          <w:marRight w:val="0"/>
          <w:marTop w:val="0"/>
          <w:marBottom w:val="0"/>
          <w:divBdr>
            <w:top w:val="none" w:sz="0" w:space="0" w:color="auto"/>
            <w:left w:val="none" w:sz="0" w:space="0" w:color="auto"/>
            <w:bottom w:val="none" w:sz="0" w:space="0" w:color="auto"/>
            <w:right w:val="none" w:sz="0" w:space="0" w:color="auto"/>
          </w:divBdr>
        </w:div>
      </w:divsChild>
    </w:div>
    <w:div w:id="1893688888">
      <w:marLeft w:val="0"/>
      <w:marRight w:val="0"/>
      <w:marTop w:val="0"/>
      <w:marBottom w:val="0"/>
      <w:divBdr>
        <w:top w:val="none" w:sz="0" w:space="0" w:color="auto"/>
        <w:left w:val="none" w:sz="0" w:space="0" w:color="auto"/>
        <w:bottom w:val="none" w:sz="0" w:space="0" w:color="auto"/>
        <w:right w:val="none" w:sz="0" w:space="0" w:color="auto"/>
      </w:divBdr>
    </w:div>
    <w:div w:id="1987972824">
      <w:marLeft w:val="0"/>
      <w:marRight w:val="0"/>
      <w:marTop w:val="0"/>
      <w:marBottom w:val="0"/>
      <w:divBdr>
        <w:top w:val="none" w:sz="0" w:space="0" w:color="auto"/>
        <w:left w:val="none" w:sz="0" w:space="0" w:color="auto"/>
        <w:bottom w:val="none" w:sz="0" w:space="0" w:color="auto"/>
        <w:right w:val="none" w:sz="0" w:space="0" w:color="auto"/>
      </w:divBdr>
    </w:div>
    <w:div w:id="2074112038">
      <w:marLeft w:val="0"/>
      <w:marRight w:val="0"/>
      <w:marTop w:val="0"/>
      <w:marBottom w:val="0"/>
      <w:divBdr>
        <w:top w:val="none" w:sz="0" w:space="0" w:color="auto"/>
        <w:left w:val="none" w:sz="0" w:space="0" w:color="auto"/>
        <w:bottom w:val="none" w:sz="0" w:space="0" w:color="auto"/>
        <w:right w:val="none" w:sz="0" w:space="0" w:color="auto"/>
      </w:divBdr>
    </w:div>
    <w:div w:id="2095274973">
      <w:marLeft w:val="0"/>
      <w:marRight w:val="0"/>
      <w:marTop w:val="0"/>
      <w:marBottom w:val="0"/>
      <w:divBdr>
        <w:top w:val="none" w:sz="0" w:space="0" w:color="auto"/>
        <w:left w:val="none" w:sz="0" w:space="0" w:color="auto"/>
        <w:bottom w:val="none" w:sz="0" w:space="0" w:color="auto"/>
        <w:right w:val="none" w:sz="0" w:space="0" w:color="auto"/>
      </w:divBdr>
      <w:divsChild>
        <w:div w:id="1051878716">
          <w:marLeft w:val="-225"/>
          <w:marRight w:val="-225"/>
          <w:marTop w:val="450"/>
          <w:marBottom w:val="450"/>
          <w:divBdr>
            <w:top w:val="none" w:sz="0" w:space="0" w:color="auto"/>
            <w:left w:val="none" w:sz="0" w:space="0" w:color="auto"/>
            <w:bottom w:val="none" w:sz="0" w:space="0" w:color="auto"/>
            <w:right w:val="none" w:sz="0" w:space="0" w:color="auto"/>
          </w:divBdr>
          <w:divsChild>
            <w:div w:id="75245139">
              <w:marLeft w:val="0"/>
              <w:marRight w:val="0"/>
              <w:marTop w:val="0"/>
              <w:marBottom w:val="0"/>
              <w:divBdr>
                <w:top w:val="none" w:sz="0" w:space="0" w:color="auto"/>
                <w:left w:val="none" w:sz="0" w:space="0" w:color="auto"/>
                <w:bottom w:val="none" w:sz="0" w:space="0" w:color="auto"/>
                <w:right w:val="none" w:sz="0" w:space="0" w:color="auto"/>
              </w:divBdr>
              <w:divsChild>
                <w:div w:id="2120567993">
                  <w:marLeft w:val="0"/>
                  <w:marRight w:val="0"/>
                  <w:marTop w:val="0"/>
                  <w:marBottom w:val="0"/>
                  <w:divBdr>
                    <w:top w:val="none" w:sz="0" w:space="0" w:color="auto"/>
                    <w:left w:val="none" w:sz="0" w:space="0" w:color="auto"/>
                    <w:bottom w:val="none" w:sz="0" w:space="0" w:color="auto"/>
                    <w:right w:val="none" w:sz="0" w:space="0" w:color="auto"/>
                  </w:divBdr>
                  <w:divsChild>
                    <w:div w:id="1963461869">
                      <w:marLeft w:val="0"/>
                      <w:marRight w:val="0"/>
                      <w:marTop w:val="0"/>
                      <w:marBottom w:val="0"/>
                      <w:divBdr>
                        <w:top w:val="none" w:sz="0" w:space="0" w:color="auto"/>
                        <w:left w:val="none" w:sz="0" w:space="0" w:color="auto"/>
                        <w:bottom w:val="none" w:sz="0" w:space="0" w:color="auto"/>
                        <w:right w:val="none" w:sz="0" w:space="0" w:color="auto"/>
                      </w:divBdr>
                      <w:divsChild>
                        <w:div w:id="1813864838">
                          <w:marLeft w:val="0"/>
                          <w:marRight w:val="0"/>
                          <w:marTop w:val="0"/>
                          <w:marBottom w:val="0"/>
                          <w:divBdr>
                            <w:top w:val="none" w:sz="0" w:space="0" w:color="auto"/>
                            <w:left w:val="none" w:sz="0" w:space="0" w:color="auto"/>
                            <w:bottom w:val="none" w:sz="0" w:space="0" w:color="auto"/>
                            <w:right w:val="none" w:sz="0" w:space="0" w:color="auto"/>
                          </w:divBdr>
                          <w:divsChild>
                            <w:div w:id="155303741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457429">
          <w:marLeft w:val="0"/>
          <w:marRight w:val="0"/>
          <w:marTop w:val="0"/>
          <w:marBottom w:val="0"/>
          <w:divBdr>
            <w:top w:val="none" w:sz="0" w:space="0" w:color="auto"/>
            <w:left w:val="none" w:sz="0" w:space="0" w:color="auto"/>
            <w:bottom w:val="none" w:sz="0" w:space="0" w:color="auto"/>
            <w:right w:val="none" w:sz="0" w:space="0" w:color="auto"/>
          </w:divBdr>
        </w:div>
        <w:div w:id="182913032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20B7F-CD24-40B8-A7D1-E877F41A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10</Pages>
  <Words>1847</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БАЙГУУЛЛАГЫН ГҮЙЦЭТГЭЛИЙН ТӨЛӨВЛӨГӨӨ БОЛОВСРУУЛАХ, ГҮЙЦЭТГЭЛИЙН ЗОРИЛТ, ШАЛГУУР ҮЗҮҮЛЭЛТИЙГ ТОГТООХ, ТАЙЛАН ГАРГАХ ЖУРАМ</vt:lpstr>
    </vt:vector>
  </TitlesOfParts>
  <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БАЙГУУЛЛАГЫН ГҮЙЦЭТГЭЛИЙН ТӨЛӨВЛӨГӨӨ БОЛОВСРУУЛАХ, ГҮЙЦЭТГЭЛИЙН ЗОРИЛТ, ШАЛГУУР ҮЗҮҮЛЭЛТИЙГ ТОГТООХ, ТАЙЛАН ГАРГАХ ЖУРАМ</dc:title>
  <dc:creator>User</dc:creator>
  <cp:lastModifiedBy>pc</cp:lastModifiedBy>
  <cp:revision>356</cp:revision>
  <cp:lastPrinted>2026-01-05T03:45:00Z</cp:lastPrinted>
  <dcterms:created xsi:type="dcterms:W3CDTF">2023-02-10T06:57:00Z</dcterms:created>
  <dcterms:modified xsi:type="dcterms:W3CDTF">2026-01-05T03:58:00Z</dcterms:modified>
</cp:coreProperties>
</file>